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EEB8FE" w14:textId="77777777" w:rsidR="00F204FD" w:rsidRDefault="00F204FD" w:rsidP="00295958">
      <w:pPr>
        <w:rPr>
          <w:rFonts w:ascii="Courier New" w:hAnsi="Courier New" w:cs="Courier New"/>
          <w:b/>
          <w:sz w:val="22"/>
          <w:szCs w:val="22"/>
        </w:rPr>
      </w:pPr>
    </w:p>
    <w:p w14:paraId="62B4F0AE" w14:textId="6ADAFAA0" w:rsidR="00F3499A" w:rsidRPr="00295958" w:rsidRDefault="001D3500" w:rsidP="00517A5C">
      <w:pPr>
        <w:jc w:val="center"/>
        <w:rPr>
          <w:rFonts w:ascii="Arial" w:hAnsi="Arial" w:cs="Arial"/>
          <w:b/>
          <w:color w:val="000000" w:themeColor="text1"/>
          <w:sz w:val="36"/>
          <w:szCs w:val="36"/>
        </w:rPr>
      </w:pPr>
      <w:r w:rsidRPr="001D3500">
        <w:rPr>
          <w:rFonts w:ascii="Arial" w:hAnsi="Arial" w:cs="Arial"/>
          <w:b/>
          <w:color w:val="000000" w:themeColor="text1"/>
          <w:sz w:val="36"/>
          <w:szCs w:val="36"/>
        </w:rPr>
        <w:t>The Obsessed Automobilist</w:t>
      </w:r>
      <w:r>
        <w:rPr>
          <w:rFonts w:ascii="Arial" w:hAnsi="Arial" w:cs="Arial"/>
          <w:b/>
          <w:color w:val="000000" w:themeColor="text1"/>
          <w:sz w:val="36"/>
          <w:szCs w:val="36"/>
        </w:rPr>
        <w:br/>
      </w:r>
    </w:p>
    <w:p w14:paraId="609019E4" w14:textId="2563C1E9" w:rsidR="00A11C79" w:rsidRPr="00295958" w:rsidRDefault="00295958" w:rsidP="00517A5C">
      <w:pPr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 xml:space="preserve">By </w:t>
      </w:r>
      <w:r w:rsidR="00F3499A" w:rsidRPr="00295958">
        <w:rPr>
          <w:rFonts w:ascii="Arial" w:hAnsi="Arial" w:cs="Arial"/>
          <w:b/>
          <w:color w:val="000000" w:themeColor="text1"/>
          <w:sz w:val="24"/>
          <w:szCs w:val="24"/>
        </w:rPr>
        <w:t>David Bertho</w:t>
      </w:r>
      <w:r w:rsidR="00B5611A" w:rsidRPr="00295958">
        <w:rPr>
          <w:rFonts w:ascii="Arial" w:hAnsi="Arial" w:cs="Arial"/>
          <w:b/>
          <w:color w:val="000000" w:themeColor="text1"/>
          <w:sz w:val="24"/>
          <w:szCs w:val="24"/>
        </w:rPr>
        <w:t>n</w:t>
      </w:r>
    </w:p>
    <w:p w14:paraId="133E1C84" w14:textId="13D50AB5" w:rsidR="00A11C79" w:rsidRPr="00F3499A" w:rsidRDefault="00B5611A" w:rsidP="00295958">
      <w:pPr>
        <w:rPr>
          <w:rFonts w:ascii="Arial" w:hAnsi="Arial" w:cs="Arial"/>
          <w:bCs/>
          <w:color w:val="4F6228" w:themeColor="accent3" w:themeShade="80"/>
          <w:sz w:val="28"/>
          <w:szCs w:val="28"/>
        </w:rPr>
      </w:pPr>
      <w:r w:rsidRPr="00F3499A">
        <w:rPr>
          <w:rFonts w:ascii="Arial" w:hAnsi="Arial" w:cs="Arial"/>
          <w:bCs/>
          <w:color w:val="4F6228" w:themeColor="accent3" w:themeShade="80"/>
          <w:sz w:val="28"/>
          <w:szCs w:val="28"/>
        </w:rPr>
        <w:t xml:space="preserve">                                                      </w:t>
      </w:r>
      <w:r w:rsidR="00F3499A" w:rsidRPr="00F3499A">
        <w:rPr>
          <w:rFonts w:ascii="Arial" w:hAnsi="Arial" w:cs="Arial"/>
          <w:bCs/>
          <w:color w:val="4F6228" w:themeColor="accent3" w:themeShade="80"/>
          <w:sz w:val="28"/>
          <w:szCs w:val="28"/>
        </w:rPr>
        <w:t xml:space="preserve">          </w:t>
      </w:r>
    </w:p>
    <w:p w14:paraId="720BCF42" w14:textId="77777777" w:rsidR="00A11C79" w:rsidRPr="00B22EA8" w:rsidRDefault="00473B16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 xml:space="preserve"> </w:t>
      </w:r>
    </w:p>
    <w:p w14:paraId="5C878913" w14:textId="2D9332A3" w:rsidR="00D766F0" w:rsidRDefault="00A21B9D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 xml:space="preserve">The </w:t>
      </w:r>
      <w:r w:rsidR="009A147D">
        <w:rPr>
          <w:rFonts w:ascii="Arial" w:hAnsi="Arial" w:cs="Arial"/>
          <w:bCs/>
          <w:sz w:val="24"/>
          <w:szCs w:val="24"/>
        </w:rPr>
        <w:t xml:space="preserve">Rolls-Royce </w:t>
      </w:r>
      <w:r w:rsidR="00473B16" w:rsidRPr="00B22EA8">
        <w:rPr>
          <w:rFonts w:ascii="Arial" w:hAnsi="Arial" w:cs="Arial"/>
          <w:bCs/>
          <w:sz w:val="24"/>
          <w:szCs w:val="24"/>
        </w:rPr>
        <w:t xml:space="preserve">Phantom </w:t>
      </w:r>
      <w:r w:rsidR="00CF16C9">
        <w:rPr>
          <w:rFonts w:ascii="Arial" w:hAnsi="Arial" w:cs="Arial"/>
          <w:bCs/>
          <w:sz w:val="24"/>
          <w:szCs w:val="24"/>
        </w:rPr>
        <w:t>II</w:t>
      </w:r>
      <w:r w:rsidR="00473B16" w:rsidRPr="00B22EA8">
        <w:rPr>
          <w:rFonts w:ascii="Arial" w:hAnsi="Arial" w:cs="Arial"/>
          <w:bCs/>
          <w:sz w:val="24"/>
          <w:szCs w:val="24"/>
        </w:rPr>
        <w:t xml:space="preserve"> introduced in September 1929 was a big step up from Henry Royce’s earlier des</w:t>
      </w:r>
      <w:r w:rsidR="00816D3F" w:rsidRPr="00B22EA8">
        <w:rPr>
          <w:rFonts w:ascii="Arial" w:hAnsi="Arial" w:cs="Arial"/>
          <w:bCs/>
          <w:sz w:val="24"/>
          <w:szCs w:val="24"/>
        </w:rPr>
        <w:t xml:space="preserve">igns. Unlike the Phantom </w:t>
      </w:r>
      <w:r w:rsidR="00B22EA8">
        <w:rPr>
          <w:rFonts w:ascii="Arial" w:hAnsi="Arial" w:cs="Arial"/>
          <w:bCs/>
          <w:sz w:val="24"/>
          <w:szCs w:val="24"/>
        </w:rPr>
        <w:t>I</w:t>
      </w:r>
      <w:r w:rsidR="00473B16" w:rsidRPr="00B22EA8">
        <w:rPr>
          <w:rFonts w:ascii="Arial" w:hAnsi="Arial" w:cs="Arial"/>
          <w:bCs/>
          <w:sz w:val="24"/>
          <w:szCs w:val="24"/>
        </w:rPr>
        <w:t xml:space="preserve">, </w:t>
      </w:r>
      <w:r w:rsidR="008702F5" w:rsidRPr="00B22EA8">
        <w:rPr>
          <w:rFonts w:ascii="Arial" w:hAnsi="Arial" w:cs="Arial"/>
          <w:bCs/>
          <w:sz w:val="24"/>
          <w:szCs w:val="24"/>
        </w:rPr>
        <w:t>which</w:t>
      </w:r>
      <w:r w:rsidR="00473B16" w:rsidRPr="00B22EA8">
        <w:rPr>
          <w:rFonts w:ascii="Arial" w:hAnsi="Arial" w:cs="Arial"/>
          <w:bCs/>
          <w:sz w:val="24"/>
          <w:szCs w:val="24"/>
        </w:rPr>
        <w:t xml:space="preserve"> had inherited its underpinning fro</w:t>
      </w:r>
      <w:r w:rsidR="009C56AE" w:rsidRPr="00B22EA8">
        <w:rPr>
          <w:rFonts w:ascii="Arial" w:hAnsi="Arial" w:cs="Arial"/>
          <w:bCs/>
          <w:sz w:val="24"/>
          <w:szCs w:val="24"/>
        </w:rPr>
        <w:t xml:space="preserve">m the </w:t>
      </w:r>
      <w:r w:rsidR="00AD1E84">
        <w:rPr>
          <w:rFonts w:ascii="Arial" w:hAnsi="Arial" w:cs="Arial"/>
          <w:bCs/>
          <w:sz w:val="24"/>
          <w:szCs w:val="24"/>
        </w:rPr>
        <w:t>legendary</w:t>
      </w:r>
      <w:r w:rsidR="009C56AE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FB3EE3" w:rsidRPr="00B22EA8">
        <w:rPr>
          <w:rFonts w:ascii="Arial" w:hAnsi="Arial" w:cs="Arial"/>
          <w:bCs/>
          <w:sz w:val="24"/>
          <w:szCs w:val="24"/>
        </w:rPr>
        <w:t>Silver Ghost</w:t>
      </w:r>
      <w:r w:rsidR="00473B16" w:rsidRPr="00B22EA8">
        <w:rPr>
          <w:rFonts w:ascii="Arial" w:hAnsi="Arial" w:cs="Arial"/>
          <w:bCs/>
          <w:sz w:val="24"/>
          <w:szCs w:val="24"/>
        </w:rPr>
        <w:t xml:space="preserve">, the Phantom </w:t>
      </w:r>
      <w:r w:rsidR="00B22EA8">
        <w:rPr>
          <w:rFonts w:ascii="Arial" w:hAnsi="Arial" w:cs="Arial"/>
          <w:bCs/>
          <w:sz w:val="24"/>
          <w:szCs w:val="24"/>
        </w:rPr>
        <w:t>II</w:t>
      </w:r>
      <w:r w:rsidR="00473B16" w:rsidRPr="00B22EA8">
        <w:rPr>
          <w:rFonts w:ascii="Arial" w:hAnsi="Arial" w:cs="Arial"/>
          <w:bCs/>
          <w:sz w:val="24"/>
          <w:szCs w:val="24"/>
        </w:rPr>
        <w:t xml:space="preserve"> employed an entirely new chassis design.</w:t>
      </w:r>
    </w:p>
    <w:p w14:paraId="13A1D5F9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46676A52" w14:textId="62357FEE" w:rsidR="000B0FCD" w:rsidRDefault="00CA22C1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B</w:t>
      </w:r>
      <w:r w:rsidR="000760B4" w:rsidRPr="00B22EA8">
        <w:rPr>
          <w:rFonts w:ascii="Arial" w:hAnsi="Arial" w:cs="Arial"/>
          <w:bCs/>
          <w:sz w:val="24"/>
          <w:szCs w:val="24"/>
        </w:rPr>
        <w:t xml:space="preserve">uilt on two wheelbase lengths </w:t>
      </w:r>
      <w:r w:rsidRPr="00B22EA8">
        <w:rPr>
          <w:rFonts w:ascii="Arial" w:hAnsi="Arial" w:cs="Arial"/>
          <w:bCs/>
          <w:sz w:val="24"/>
          <w:szCs w:val="24"/>
        </w:rPr>
        <w:t xml:space="preserve">the most </w:t>
      </w:r>
      <w:r w:rsidR="00B22EA8" w:rsidRPr="00B22EA8">
        <w:rPr>
          <w:rFonts w:ascii="Arial" w:hAnsi="Arial" w:cs="Arial"/>
          <w:bCs/>
          <w:sz w:val="24"/>
          <w:szCs w:val="24"/>
        </w:rPr>
        <w:t>sought-after</w:t>
      </w:r>
      <w:r w:rsidRPr="00B22EA8">
        <w:rPr>
          <w:rFonts w:ascii="Arial" w:hAnsi="Arial" w:cs="Arial"/>
          <w:bCs/>
          <w:sz w:val="24"/>
          <w:szCs w:val="24"/>
        </w:rPr>
        <w:t xml:space="preserve"> collector </w:t>
      </w:r>
      <w:r w:rsidR="00816D3F" w:rsidRPr="00B22EA8">
        <w:rPr>
          <w:rFonts w:ascii="Arial" w:hAnsi="Arial" w:cs="Arial"/>
          <w:bCs/>
          <w:sz w:val="24"/>
          <w:szCs w:val="24"/>
        </w:rPr>
        <w:t>P</w:t>
      </w:r>
      <w:r w:rsidR="00AD1E84">
        <w:rPr>
          <w:rFonts w:ascii="Arial" w:hAnsi="Arial" w:cs="Arial"/>
          <w:bCs/>
          <w:sz w:val="24"/>
          <w:szCs w:val="24"/>
        </w:rPr>
        <w:t xml:space="preserve">hantom </w:t>
      </w:r>
      <w:r w:rsidR="00B22EA8">
        <w:rPr>
          <w:rFonts w:ascii="Arial" w:hAnsi="Arial" w:cs="Arial"/>
          <w:bCs/>
          <w:sz w:val="24"/>
          <w:szCs w:val="24"/>
        </w:rPr>
        <w:t>II</w:t>
      </w:r>
      <w:r w:rsidRPr="00B22EA8">
        <w:rPr>
          <w:rFonts w:ascii="Arial" w:hAnsi="Arial" w:cs="Arial"/>
          <w:bCs/>
          <w:sz w:val="24"/>
          <w:szCs w:val="24"/>
        </w:rPr>
        <w:t xml:space="preserve"> </w:t>
      </w:r>
      <w:r w:rsidR="00B33852" w:rsidRPr="00B22EA8">
        <w:rPr>
          <w:rFonts w:ascii="Arial" w:hAnsi="Arial" w:cs="Arial"/>
          <w:bCs/>
          <w:sz w:val="24"/>
          <w:szCs w:val="24"/>
        </w:rPr>
        <w:t xml:space="preserve">today </w:t>
      </w:r>
      <w:r w:rsidRPr="00B22EA8">
        <w:rPr>
          <w:rFonts w:ascii="Arial" w:hAnsi="Arial" w:cs="Arial"/>
          <w:bCs/>
          <w:sz w:val="24"/>
          <w:szCs w:val="24"/>
        </w:rPr>
        <w:t>is the</w:t>
      </w:r>
      <w:r w:rsidR="000760B4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AD1E84" w:rsidRPr="00B22EA8">
        <w:rPr>
          <w:rFonts w:ascii="Arial" w:hAnsi="Arial" w:cs="Arial"/>
          <w:bCs/>
          <w:sz w:val="24"/>
          <w:szCs w:val="24"/>
        </w:rPr>
        <w:t>high-performance</w:t>
      </w:r>
      <w:r w:rsidRPr="00B22EA8">
        <w:rPr>
          <w:rFonts w:ascii="Arial" w:hAnsi="Arial" w:cs="Arial"/>
          <w:bCs/>
          <w:sz w:val="24"/>
          <w:szCs w:val="24"/>
        </w:rPr>
        <w:t xml:space="preserve"> Continental</w:t>
      </w:r>
      <w:r w:rsidR="00807143" w:rsidRPr="00B22EA8">
        <w:rPr>
          <w:rFonts w:ascii="Arial" w:hAnsi="Arial" w:cs="Arial"/>
          <w:bCs/>
          <w:sz w:val="24"/>
          <w:szCs w:val="24"/>
        </w:rPr>
        <w:t xml:space="preserve"> introduced in 1930 on the</w:t>
      </w:r>
      <w:r w:rsidR="009C56AE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85756E" w:rsidRPr="00B22EA8">
        <w:rPr>
          <w:rFonts w:ascii="Arial" w:hAnsi="Arial" w:cs="Arial"/>
          <w:bCs/>
          <w:sz w:val="24"/>
          <w:szCs w:val="24"/>
        </w:rPr>
        <w:t>shorter 3,700mm</w:t>
      </w:r>
      <w:r w:rsidR="00F97739" w:rsidRPr="00B22EA8">
        <w:rPr>
          <w:rFonts w:ascii="Arial" w:hAnsi="Arial" w:cs="Arial"/>
          <w:bCs/>
          <w:sz w:val="24"/>
          <w:szCs w:val="24"/>
        </w:rPr>
        <w:t xml:space="preserve"> wheelbase</w:t>
      </w:r>
      <w:r w:rsidR="000760B4" w:rsidRPr="00B22EA8">
        <w:rPr>
          <w:rFonts w:ascii="Arial" w:hAnsi="Arial" w:cs="Arial"/>
          <w:bCs/>
          <w:sz w:val="24"/>
          <w:szCs w:val="24"/>
        </w:rPr>
        <w:t xml:space="preserve"> </w:t>
      </w:r>
      <w:r w:rsidRPr="00B22EA8">
        <w:rPr>
          <w:rFonts w:ascii="Arial" w:hAnsi="Arial" w:cs="Arial"/>
          <w:bCs/>
          <w:sz w:val="24"/>
          <w:szCs w:val="24"/>
        </w:rPr>
        <w:t>frame.</w:t>
      </w:r>
      <w:r w:rsidR="009C56AE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A45A76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807143" w:rsidRPr="00B22EA8">
        <w:rPr>
          <w:rFonts w:ascii="Arial" w:hAnsi="Arial" w:cs="Arial"/>
          <w:bCs/>
          <w:sz w:val="24"/>
          <w:szCs w:val="24"/>
        </w:rPr>
        <w:t>Just 156 were produced in right hand drive with just two imported into Australia when new</w:t>
      </w:r>
      <w:r w:rsidR="00E21200" w:rsidRPr="00B22EA8">
        <w:rPr>
          <w:rFonts w:ascii="Arial" w:hAnsi="Arial" w:cs="Arial"/>
          <w:bCs/>
          <w:sz w:val="24"/>
          <w:szCs w:val="24"/>
        </w:rPr>
        <w:t>. Of the seven</w:t>
      </w:r>
      <w:r w:rsidR="00FB3EE3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B22EA8">
        <w:rPr>
          <w:rFonts w:ascii="Arial" w:hAnsi="Arial" w:cs="Arial"/>
          <w:bCs/>
          <w:sz w:val="24"/>
          <w:szCs w:val="24"/>
        </w:rPr>
        <w:t xml:space="preserve">Rolls-Royce </w:t>
      </w:r>
      <w:r w:rsidR="00E57D9F" w:rsidRPr="00B22EA8">
        <w:rPr>
          <w:rFonts w:ascii="Arial" w:hAnsi="Arial" w:cs="Arial"/>
          <w:bCs/>
          <w:sz w:val="24"/>
          <w:szCs w:val="24"/>
        </w:rPr>
        <w:t>P</w:t>
      </w:r>
      <w:r w:rsidR="00B22EA8">
        <w:rPr>
          <w:rFonts w:ascii="Arial" w:hAnsi="Arial" w:cs="Arial"/>
          <w:bCs/>
          <w:sz w:val="24"/>
          <w:szCs w:val="24"/>
        </w:rPr>
        <w:t>II</w:t>
      </w:r>
      <w:r w:rsidR="00E57D9F" w:rsidRPr="00B22EA8">
        <w:rPr>
          <w:rFonts w:ascii="Arial" w:hAnsi="Arial" w:cs="Arial"/>
          <w:bCs/>
          <w:sz w:val="24"/>
          <w:szCs w:val="24"/>
        </w:rPr>
        <w:t xml:space="preserve"> Continentals</w:t>
      </w:r>
      <w:r w:rsidR="00807143" w:rsidRPr="00B22EA8">
        <w:rPr>
          <w:rFonts w:ascii="Arial" w:hAnsi="Arial" w:cs="Arial"/>
          <w:bCs/>
          <w:sz w:val="24"/>
          <w:szCs w:val="24"/>
        </w:rPr>
        <w:t xml:space="preserve"> now</w:t>
      </w:r>
      <w:r w:rsidR="00A738F8" w:rsidRPr="00B22EA8">
        <w:rPr>
          <w:rFonts w:ascii="Arial" w:hAnsi="Arial" w:cs="Arial"/>
          <w:bCs/>
          <w:sz w:val="24"/>
          <w:szCs w:val="24"/>
        </w:rPr>
        <w:t xml:space="preserve"> known </w:t>
      </w:r>
      <w:r w:rsidR="001A7C30" w:rsidRPr="00B22EA8">
        <w:rPr>
          <w:rFonts w:ascii="Arial" w:hAnsi="Arial" w:cs="Arial"/>
          <w:bCs/>
          <w:sz w:val="24"/>
          <w:szCs w:val="24"/>
        </w:rPr>
        <w:t>here</w:t>
      </w:r>
      <w:r w:rsidR="00E57D9F" w:rsidRPr="00B22EA8">
        <w:rPr>
          <w:rFonts w:ascii="Arial" w:hAnsi="Arial" w:cs="Arial"/>
          <w:bCs/>
          <w:sz w:val="24"/>
          <w:szCs w:val="24"/>
        </w:rPr>
        <w:t xml:space="preserve"> one late import </w:t>
      </w:r>
      <w:r w:rsidR="00E21200" w:rsidRPr="00B22EA8">
        <w:rPr>
          <w:rFonts w:ascii="Arial" w:hAnsi="Arial" w:cs="Arial"/>
          <w:bCs/>
          <w:sz w:val="24"/>
          <w:szCs w:val="24"/>
        </w:rPr>
        <w:t xml:space="preserve">has a fascinating history and </w:t>
      </w:r>
      <w:r w:rsidR="00E57D9F" w:rsidRPr="00B22EA8">
        <w:rPr>
          <w:rFonts w:ascii="Arial" w:hAnsi="Arial" w:cs="Arial"/>
          <w:bCs/>
          <w:sz w:val="24"/>
          <w:szCs w:val="24"/>
        </w:rPr>
        <w:t>carries rather handsome coachwork by Barker and Co.</w:t>
      </w:r>
    </w:p>
    <w:p w14:paraId="667C712F" w14:textId="77777777" w:rsidR="000B0FCD" w:rsidRDefault="000B0FCD" w:rsidP="00295958">
      <w:pPr>
        <w:rPr>
          <w:rFonts w:ascii="Arial" w:hAnsi="Arial" w:cs="Arial"/>
          <w:bCs/>
          <w:sz w:val="24"/>
          <w:szCs w:val="24"/>
        </w:rPr>
      </w:pPr>
    </w:p>
    <w:p w14:paraId="0BB6CBEF" w14:textId="0E6B1970" w:rsidR="000B0FCD" w:rsidRDefault="000B0FCD" w:rsidP="00517A5C">
      <w:pPr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3DBB846D" wp14:editId="414EB342">
            <wp:extent cx="5943600" cy="3959860"/>
            <wp:effectExtent l="0" t="0" r="0" b="2540"/>
            <wp:docPr id="156371029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3710296" name="Picture 156371029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1FD265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2747F8CB" w14:textId="3979B7EF" w:rsidR="00CA22C1" w:rsidRDefault="003F79A0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 xml:space="preserve">Imported </w:t>
      </w:r>
      <w:r w:rsidR="00AA7236" w:rsidRPr="00B22EA8">
        <w:rPr>
          <w:rFonts w:ascii="Arial" w:hAnsi="Arial" w:cs="Arial"/>
          <w:bCs/>
          <w:sz w:val="24"/>
          <w:szCs w:val="24"/>
        </w:rPr>
        <w:t>in 2015</w:t>
      </w:r>
      <w:r w:rsidRPr="00B22EA8">
        <w:rPr>
          <w:rFonts w:ascii="Arial" w:hAnsi="Arial" w:cs="Arial"/>
          <w:bCs/>
          <w:sz w:val="24"/>
          <w:szCs w:val="24"/>
        </w:rPr>
        <w:t xml:space="preserve"> t</w:t>
      </w:r>
      <w:r w:rsidR="00816D3F" w:rsidRPr="00B22EA8">
        <w:rPr>
          <w:rFonts w:ascii="Arial" w:hAnsi="Arial" w:cs="Arial"/>
          <w:bCs/>
          <w:sz w:val="24"/>
          <w:szCs w:val="24"/>
        </w:rPr>
        <w:t>his</w:t>
      </w:r>
      <w:r w:rsidR="003D4A83" w:rsidRPr="00B22EA8">
        <w:rPr>
          <w:rFonts w:ascii="Arial" w:hAnsi="Arial" w:cs="Arial"/>
          <w:bCs/>
          <w:sz w:val="24"/>
          <w:szCs w:val="24"/>
        </w:rPr>
        <w:t xml:space="preserve"> low-</w:t>
      </w:r>
      <w:r w:rsidRPr="00B22EA8">
        <w:rPr>
          <w:rFonts w:ascii="Arial" w:hAnsi="Arial" w:cs="Arial"/>
          <w:bCs/>
          <w:sz w:val="24"/>
          <w:szCs w:val="24"/>
        </w:rPr>
        <w:t xml:space="preserve">slung </w:t>
      </w:r>
      <w:r w:rsidR="00AA7236" w:rsidRPr="00B22EA8">
        <w:rPr>
          <w:rFonts w:ascii="Arial" w:hAnsi="Arial" w:cs="Arial"/>
          <w:bCs/>
          <w:sz w:val="24"/>
          <w:szCs w:val="24"/>
        </w:rPr>
        <w:t xml:space="preserve">1931 </w:t>
      </w:r>
      <w:r w:rsidR="00252384" w:rsidRPr="00B22EA8">
        <w:rPr>
          <w:rFonts w:ascii="Arial" w:hAnsi="Arial" w:cs="Arial"/>
          <w:bCs/>
          <w:sz w:val="24"/>
          <w:szCs w:val="24"/>
        </w:rPr>
        <w:t xml:space="preserve">close-coupled </w:t>
      </w:r>
      <w:r w:rsidRPr="00B22EA8">
        <w:rPr>
          <w:rFonts w:ascii="Arial" w:hAnsi="Arial" w:cs="Arial"/>
          <w:bCs/>
          <w:sz w:val="24"/>
          <w:szCs w:val="24"/>
        </w:rPr>
        <w:t xml:space="preserve">sports saloon was supplied new </w:t>
      </w:r>
      <w:r w:rsidR="00980D93" w:rsidRPr="00B22EA8">
        <w:rPr>
          <w:rFonts w:ascii="Arial" w:hAnsi="Arial" w:cs="Arial"/>
          <w:bCs/>
          <w:sz w:val="24"/>
          <w:szCs w:val="24"/>
        </w:rPr>
        <w:t xml:space="preserve">in the U.K. </w:t>
      </w:r>
      <w:r w:rsidRPr="00B22EA8">
        <w:rPr>
          <w:rFonts w:ascii="Arial" w:hAnsi="Arial" w:cs="Arial"/>
          <w:bCs/>
          <w:sz w:val="24"/>
          <w:szCs w:val="24"/>
        </w:rPr>
        <w:t>to the celebrated horse racing identity, the Hon.</w:t>
      </w:r>
      <w:r w:rsidR="00980D93" w:rsidRPr="00B22EA8">
        <w:rPr>
          <w:rFonts w:ascii="Arial" w:hAnsi="Arial" w:cs="Arial"/>
          <w:bCs/>
          <w:sz w:val="24"/>
          <w:szCs w:val="24"/>
        </w:rPr>
        <w:t xml:space="preserve"> </w:t>
      </w:r>
      <w:r w:rsidRPr="00B22EA8">
        <w:rPr>
          <w:rFonts w:ascii="Arial" w:hAnsi="Arial" w:cs="Arial"/>
          <w:bCs/>
          <w:sz w:val="24"/>
          <w:szCs w:val="24"/>
        </w:rPr>
        <w:t>Dorothy Paget</w:t>
      </w:r>
      <w:r w:rsidR="00AA7236" w:rsidRPr="00B22EA8">
        <w:rPr>
          <w:rFonts w:ascii="Arial" w:hAnsi="Arial" w:cs="Arial"/>
          <w:bCs/>
          <w:sz w:val="24"/>
          <w:szCs w:val="24"/>
        </w:rPr>
        <w:t xml:space="preserve">. Chassis 48GX, </w:t>
      </w:r>
      <w:r w:rsidR="00E57D9F" w:rsidRPr="00B22EA8">
        <w:rPr>
          <w:rFonts w:ascii="Arial" w:hAnsi="Arial" w:cs="Arial"/>
          <w:bCs/>
          <w:sz w:val="24"/>
          <w:szCs w:val="24"/>
        </w:rPr>
        <w:t>just</w:t>
      </w:r>
      <w:r w:rsidR="00FB3EE3" w:rsidRPr="00B22EA8">
        <w:rPr>
          <w:rFonts w:ascii="Arial" w:hAnsi="Arial" w:cs="Arial"/>
          <w:bCs/>
          <w:sz w:val="24"/>
          <w:szCs w:val="24"/>
        </w:rPr>
        <w:t xml:space="preserve"> one</w:t>
      </w:r>
      <w:r w:rsidR="00E57D9F" w:rsidRPr="00B22EA8">
        <w:rPr>
          <w:rFonts w:ascii="Arial" w:hAnsi="Arial" w:cs="Arial"/>
          <w:bCs/>
          <w:sz w:val="24"/>
          <w:szCs w:val="24"/>
        </w:rPr>
        <w:t xml:space="preserve"> of several</w:t>
      </w:r>
      <w:r w:rsidR="00AA7236" w:rsidRPr="00B22EA8">
        <w:rPr>
          <w:rFonts w:ascii="Arial" w:hAnsi="Arial" w:cs="Arial"/>
          <w:bCs/>
          <w:sz w:val="24"/>
          <w:szCs w:val="24"/>
        </w:rPr>
        <w:t xml:space="preserve"> Rolls-Royces </w:t>
      </w:r>
      <w:r w:rsidR="00763194" w:rsidRPr="00B22EA8">
        <w:rPr>
          <w:rFonts w:ascii="Arial" w:hAnsi="Arial" w:cs="Arial"/>
          <w:bCs/>
          <w:sz w:val="24"/>
          <w:szCs w:val="24"/>
        </w:rPr>
        <w:t>that would be delivered</w:t>
      </w:r>
      <w:r w:rsidR="00AA7236" w:rsidRPr="00B22EA8">
        <w:rPr>
          <w:rFonts w:ascii="Arial" w:hAnsi="Arial" w:cs="Arial"/>
          <w:bCs/>
          <w:sz w:val="24"/>
          <w:szCs w:val="24"/>
        </w:rPr>
        <w:t xml:space="preserve"> to</w:t>
      </w:r>
      <w:r w:rsidR="008702F5" w:rsidRPr="00B22EA8">
        <w:rPr>
          <w:rFonts w:ascii="Arial" w:hAnsi="Arial" w:cs="Arial"/>
          <w:bCs/>
          <w:sz w:val="24"/>
          <w:szCs w:val="24"/>
        </w:rPr>
        <w:t xml:space="preserve"> the </w:t>
      </w:r>
      <w:r w:rsidR="004D3249" w:rsidRPr="00B22EA8">
        <w:rPr>
          <w:rFonts w:ascii="Arial" w:hAnsi="Arial" w:cs="Arial"/>
          <w:bCs/>
          <w:sz w:val="24"/>
          <w:szCs w:val="24"/>
        </w:rPr>
        <w:t xml:space="preserve">overtly </w:t>
      </w:r>
      <w:r w:rsidR="008702F5" w:rsidRPr="00B22EA8">
        <w:rPr>
          <w:rFonts w:ascii="Arial" w:hAnsi="Arial" w:cs="Arial"/>
          <w:bCs/>
          <w:sz w:val="24"/>
          <w:szCs w:val="24"/>
        </w:rPr>
        <w:t>eccentric</w:t>
      </w:r>
      <w:r w:rsidR="00AA7236" w:rsidRPr="00B22EA8">
        <w:rPr>
          <w:rFonts w:ascii="Arial" w:hAnsi="Arial" w:cs="Arial"/>
          <w:bCs/>
          <w:sz w:val="24"/>
          <w:szCs w:val="24"/>
        </w:rPr>
        <w:t xml:space="preserve"> and immensely wealthy</w:t>
      </w:r>
      <w:r w:rsidR="008702F5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B22EA8" w:rsidRPr="00B22EA8">
        <w:rPr>
          <w:rFonts w:ascii="Arial" w:hAnsi="Arial" w:cs="Arial"/>
          <w:bCs/>
          <w:sz w:val="24"/>
          <w:szCs w:val="24"/>
        </w:rPr>
        <w:t>racehorse</w:t>
      </w:r>
      <w:r w:rsidR="008702F5" w:rsidRPr="00B22EA8">
        <w:rPr>
          <w:rFonts w:ascii="Arial" w:hAnsi="Arial" w:cs="Arial"/>
          <w:bCs/>
          <w:sz w:val="24"/>
          <w:szCs w:val="24"/>
        </w:rPr>
        <w:t xml:space="preserve"> owner and breeder.</w:t>
      </w:r>
      <w:r w:rsidR="00CA22C1" w:rsidRPr="00B22EA8">
        <w:rPr>
          <w:rFonts w:ascii="Arial" w:hAnsi="Arial" w:cs="Arial"/>
          <w:bCs/>
          <w:sz w:val="24"/>
          <w:szCs w:val="24"/>
        </w:rPr>
        <w:t xml:space="preserve"> </w:t>
      </w:r>
    </w:p>
    <w:p w14:paraId="01B3336A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0F203A39" w14:textId="4B54C448" w:rsidR="00B3719A" w:rsidRDefault="00CA22C1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Dorothy Pag</w:t>
      </w:r>
      <w:r w:rsidR="00ED38F9" w:rsidRPr="00B22EA8">
        <w:rPr>
          <w:rFonts w:ascii="Arial" w:hAnsi="Arial" w:cs="Arial"/>
          <w:bCs/>
          <w:sz w:val="24"/>
          <w:szCs w:val="24"/>
        </w:rPr>
        <w:t>et had</w:t>
      </w:r>
      <w:r w:rsidR="007D481B" w:rsidRPr="00B22EA8">
        <w:rPr>
          <w:rFonts w:ascii="Arial" w:hAnsi="Arial" w:cs="Arial"/>
          <w:bCs/>
          <w:sz w:val="24"/>
          <w:szCs w:val="24"/>
        </w:rPr>
        <w:t xml:space="preserve"> finance</w:t>
      </w:r>
      <w:r w:rsidR="00A738F8" w:rsidRPr="00B22EA8">
        <w:rPr>
          <w:rFonts w:ascii="Arial" w:hAnsi="Arial" w:cs="Arial"/>
          <w:bCs/>
          <w:sz w:val="24"/>
          <w:szCs w:val="24"/>
        </w:rPr>
        <w:t>d</w:t>
      </w:r>
      <w:r w:rsidRPr="00B22EA8">
        <w:rPr>
          <w:rFonts w:ascii="Arial" w:hAnsi="Arial" w:cs="Arial"/>
          <w:bCs/>
          <w:sz w:val="24"/>
          <w:szCs w:val="24"/>
        </w:rPr>
        <w:t xml:space="preserve"> the team of Blower Bentleys created by Sir Henry ‘Tim’ Birkin</w:t>
      </w:r>
      <w:r w:rsidR="009B35F3" w:rsidRPr="00B22EA8">
        <w:rPr>
          <w:rFonts w:ascii="Arial" w:hAnsi="Arial" w:cs="Arial"/>
          <w:bCs/>
          <w:sz w:val="24"/>
          <w:szCs w:val="24"/>
        </w:rPr>
        <w:t>.</w:t>
      </w:r>
      <w:r w:rsidRPr="00B22EA8">
        <w:rPr>
          <w:rFonts w:ascii="Arial" w:hAnsi="Arial" w:cs="Arial"/>
          <w:bCs/>
          <w:sz w:val="24"/>
          <w:szCs w:val="24"/>
        </w:rPr>
        <w:t xml:space="preserve"> </w:t>
      </w:r>
      <w:r w:rsidR="001C3638" w:rsidRPr="00B22EA8">
        <w:rPr>
          <w:rFonts w:ascii="Arial" w:hAnsi="Arial" w:cs="Arial"/>
          <w:bCs/>
          <w:sz w:val="24"/>
          <w:szCs w:val="24"/>
        </w:rPr>
        <w:t>Paget’s love of horsepower of a different kind was fostered after she was introduc</w:t>
      </w:r>
      <w:r w:rsidR="00AA7236" w:rsidRPr="00B22EA8">
        <w:rPr>
          <w:rFonts w:ascii="Arial" w:hAnsi="Arial" w:cs="Arial"/>
          <w:bCs/>
          <w:sz w:val="24"/>
          <w:szCs w:val="24"/>
        </w:rPr>
        <w:t xml:space="preserve">ed to Birkin at </w:t>
      </w:r>
      <w:r w:rsidR="009A147D">
        <w:rPr>
          <w:rFonts w:ascii="Arial" w:hAnsi="Arial" w:cs="Arial"/>
          <w:bCs/>
          <w:sz w:val="24"/>
          <w:szCs w:val="24"/>
        </w:rPr>
        <w:t>the 1929</w:t>
      </w:r>
      <w:r w:rsidR="00816D3F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B22EA8" w:rsidRPr="00B22EA8">
        <w:rPr>
          <w:rFonts w:ascii="Arial" w:hAnsi="Arial" w:cs="Arial"/>
          <w:bCs/>
          <w:sz w:val="24"/>
          <w:szCs w:val="24"/>
        </w:rPr>
        <w:t>500-mile</w:t>
      </w:r>
      <w:r w:rsidR="001C3638" w:rsidRPr="00B22EA8">
        <w:rPr>
          <w:rFonts w:ascii="Arial" w:hAnsi="Arial" w:cs="Arial"/>
          <w:bCs/>
          <w:sz w:val="24"/>
          <w:szCs w:val="24"/>
        </w:rPr>
        <w:t xml:space="preserve"> Brooklands race</w:t>
      </w:r>
      <w:r w:rsidR="007C3B13" w:rsidRPr="00B22EA8">
        <w:rPr>
          <w:rFonts w:ascii="Arial" w:hAnsi="Arial" w:cs="Arial"/>
          <w:bCs/>
          <w:sz w:val="24"/>
          <w:szCs w:val="24"/>
        </w:rPr>
        <w:t>.</w:t>
      </w:r>
    </w:p>
    <w:p w14:paraId="00CBEDAC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62665234" w14:textId="6C9333EB" w:rsidR="00B3719A" w:rsidRDefault="005621B8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In early 1930 she</w:t>
      </w:r>
      <w:r w:rsidR="00B3719A" w:rsidRPr="00B22EA8">
        <w:rPr>
          <w:rFonts w:ascii="Arial" w:hAnsi="Arial" w:cs="Arial"/>
          <w:bCs/>
          <w:sz w:val="24"/>
          <w:szCs w:val="24"/>
        </w:rPr>
        <w:t xml:space="preserve"> would buy Birkin’s three 4</w:t>
      </w:r>
      <w:r w:rsidR="00CA4BE1">
        <w:rPr>
          <w:rFonts w:ascii="Arial" w:hAnsi="Arial" w:cs="Arial"/>
          <w:bCs/>
          <w:sz w:val="24"/>
          <w:szCs w:val="24"/>
        </w:rPr>
        <w:t xml:space="preserve"> </w:t>
      </w:r>
      <w:r w:rsidR="00B3719A" w:rsidRPr="00B22EA8">
        <w:rPr>
          <w:rFonts w:ascii="Arial" w:hAnsi="Arial" w:cs="Arial"/>
          <w:bCs/>
          <w:sz w:val="24"/>
          <w:szCs w:val="24"/>
        </w:rPr>
        <w:t>1/2-litre Blower B</w:t>
      </w:r>
      <w:r w:rsidR="00BC08BB" w:rsidRPr="00B22EA8">
        <w:rPr>
          <w:rFonts w:ascii="Arial" w:hAnsi="Arial" w:cs="Arial"/>
          <w:bCs/>
          <w:sz w:val="24"/>
          <w:szCs w:val="24"/>
        </w:rPr>
        <w:t>entleys as well as a mystery ‘blown’ single seater</w:t>
      </w:r>
      <w:r w:rsidR="00B3719A" w:rsidRPr="00B22EA8">
        <w:rPr>
          <w:rFonts w:ascii="Arial" w:hAnsi="Arial" w:cs="Arial"/>
          <w:bCs/>
          <w:sz w:val="24"/>
          <w:szCs w:val="24"/>
        </w:rPr>
        <w:t xml:space="preserve"> which was still under development. Her ve</w:t>
      </w:r>
      <w:r w:rsidR="00516215" w:rsidRPr="00B22EA8">
        <w:rPr>
          <w:rFonts w:ascii="Arial" w:hAnsi="Arial" w:cs="Arial"/>
          <w:bCs/>
          <w:sz w:val="24"/>
          <w:szCs w:val="24"/>
        </w:rPr>
        <w:t>nture into car racing would quickly</w:t>
      </w:r>
      <w:r w:rsidR="00B3719A" w:rsidRPr="00B22EA8">
        <w:rPr>
          <w:rFonts w:ascii="Arial" w:hAnsi="Arial" w:cs="Arial"/>
          <w:bCs/>
          <w:sz w:val="24"/>
          <w:szCs w:val="24"/>
        </w:rPr>
        <w:t xml:space="preserve"> prove profita</w:t>
      </w:r>
      <w:r w:rsidR="00B01F84" w:rsidRPr="00B22EA8">
        <w:rPr>
          <w:rFonts w:ascii="Arial" w:hAnsi="Arial" w:cs="Arial"/>
          <w:bCs/>
          <w:sz w:val="24"/>
          <w:szCs w:val="24"/>
        </w:rPr>
        <w:t>ble with Birkin breaking</w:t>
      </w:r>
      <w:r w:rsidR="00B3719A" w:rsidRPr="00B22EA8">
        <w:rPr>
          <w:rFonts w:ascii="Arial" w:hAnsi="Arial" w:cs="Arial"/>
          <w:bCs/>
          <w:sz w:val="24"/>
          <w:szCs w:val="24"/>
        </w:rPr>
        <w:t xml:space="preserve"> the track record at Brooklands</w:t>
      </w:r>
      <w:r w:rsidR="00B01F84" w:rsidRPr="00B22EA8">
        <w:rPr>
          <w:rFonts w:ascii="Arial" w:hAnsi="Arial" w:cs="Arial"/>
          <w:bCs/>
          <w:sz w:val="24"/>
          <w:szCs w:val="24"/>
        </w:rPr>
        <w:t xml:space="preserve"> in the April</w:t>
      </w:r>
      <w:r w:rsidR="00B3719A" w:rsidRPr="00B22EA8">
        <w:rPr>
          <w:rFonts w:ascii="Arial" w:hAnsi="Arial" w:cs="Arial"/>
          <w:bCs/>
          <w:sz w:val="24"/>
          <w:szCs w:val="24"/>
        </w:rPr>
        <w:t>.</w:t>
      </w:r>
    </w:p>
    <w:p w14:paraId="300C2ADE" w14:textId="77777777" w:rsidR="000B0FCD" w:rsidRDefault="000B0FCD" w:rsidP="00295958">
      <w:pPr>
        <w:rPr>
          <w:rFonts w:ascii="Arial" w:hAnsi="Arial" w:cs="Arial"/>
          <w:bCs/>
          <w:sz w:val="24"/>
          <w:szCs w:val="24"/>
        </w:rPr>
      </w:pPr>
    </w:p>
    <w:p w14:paraId="59FDF9F5" w14:textId="0BFA14E9" w:rsidR="000B0FCD" w:rsidRDefault="000B0FCD" w:rsidP="002959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inline distT="0" distB="0" distL="0" distR="0" wp14:anchorId="1400D2EA" wp14:editId="0BC3D57B">
            <wp:extent cx="5943600" cy="3959860"/>
            <wp:effectExtent l="0" t="0" r="0" b="2540"/>
            <wp:docPr id="1506313918" name="Picture 2" descr="A car parked on the side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6313918" name="Picture 2" descr="A car parked on the side of a road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0FD1DF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3545617C" w14:textId="65C43CC8" w:rsidR="000B0FCD" w:rsidRDefault="002A7FD0" w:rsidP="00295958">
      <w:pPr>
        <w:rPr>
          <w:rFonts w:ascii="Arial" w:hAnsi="Arial" w:cs="Arial"/>
          <w:bCs/>
          <w:i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U</w:t>
      </w:r>
      <w:r w:rsidR="00D114FF" w:rsidRPr="00B22EA8">
        <w:rPr>
          <w:rFonts w:ascii="Arial" w:hAnsi="Arial" w:cs="Arial"/>
          <w:bCs/>
          <w:sz w:val="24"/>
          <w:szCs w:val="24"/>
        </w:rPr>
        <w:t>nder his</w:t>
      </w:r>
      <w:r w:rsidR="00B3719A" w:rsidRPr="00B22EA8">
        <w:rPr>
          <w:rFonts w:ascii="Arial" w:hAnsi="Arial" w:cs="Arial"/>
          <w:bCs/>
          <w:sz w:val="24"/>
          <w:szCs w:val="24"/>
        </w:rPr>
        <w:t xml:space="preserve"> guidance Dorothy Paget would </w:t>
      </w:r>
      <w:r w:rsidRPr="00B22EA8">
        <w:rPr>
          <w:rFonts w:ascii="Arial" w:hAnsi="Arial" w:cs="Arial"/>
          <w:bCs/>
          <w:sz w:val="24"/>
          <w:szCs w:val="24"/>
        </w:rPr>
        <w:t xml:space="preserve">soon </w:t>
      </w:r>
      <w:r w:rsidR="00B3719A" w:rsidRPr="00B22EA8">
        <w:rPr>
          <w:rFonts w:ascii="Arial" w:hAnsi="Arial" w:cs="Arial"/>
          <w:bCs/>
          <w:sz w:val="24"/>
          <w:szCs w:val="24"/>
        </w:rPr>
        <w:t>become an enthusiastic driver</w:t>
      </w:r>
      <w:r w:rsidR="001C3638" w:rsidRPr="00B22EA8">
        <w:rPr>
          <w:rFonts w:ascii="Arial" w:hAnsi="Arial" w:cs="Arial"/>
          <w:bCs/>
          <w:sz w:val="24"/>
          <w:szCs w:val="24"/>
        </w:rPr>
        <w:t xml:space="preserve"> </w:t>
      </w:r>
      <w:r w:rsidRPr="00B22EA8">
        <w:rPr>
          <w:rFonts w:ascii="Arial" w:hAnsi="Arial" w:cs="Arial"/>
          <w:bCs/>
          <w:sz w:val="24"/>
          <w:szCs w:val="24"/>
        </w:rPr>
        <w:t>in her own right</w:t>
      </w:r>
      <w:r w:rsidR="00B3719A" w:rsidRPr="00B22EA8">
        <w:rPr>
          <w:rFonts w:ascii="Arial" w:hAnsi="Arial" w:cs="Arial"/>
          <w:bCs/>
          <w:sz w:val="24"/>
          <w:szCs w:val="24"/>
        </w:rPr>
        <w:t>, Birkin even suggesting she was one of the finest women drivers of fast cars he</w:t>
      </w:r>
      <w:r w:rsidRPr="00B22EA8">
        <w:rPr>
          <w:rFonts w:ascii="Arial" w:hAnsi="Arial" w:cs="Arial"/>
          <w:bCs/>
          <w:sz w:val="24"/>
          <w:szCs w:val="24"/>
        </w:rPr>
        <w:t>’d</w:t>
      </w:r>
      <w:r w:rsidR="00B3719A" w:rsidRPr="00B22EA8">
        <w:rPr>
          <w:rFonts w:ascii="Arial" w:hAnsi="Arial" w:cs="Arial"/>
          <w:bCs/>
          <w:sz w:val="24"/>
          <w:szCs w:val="24"/>
        </w:rPr>
        <w:t xml:space="preserve"> come across</w:t>
      </w:r>
      <w:r w:rsidR="003207A3" w:rsidRPr="00B22EA8">
        <w:rPr>
          <w:rFonts w:ascii="Arial" w:hAnsi="Arial" w:cs="Arial"/>
          <w:bCs/>
          <w:sz w:val="24"/>
          <w:szCs w:val="24"/>
        </w:rPr>
        <w:t>. However, o</w:t>
      </w:r>
      <w:r w:rsidR="00F75F80" w:rsidRPr="00B22EA8">
        <w:rPr>
          <w:rFonts w:ascii="Arial" w:hAnsi="Arial" w:cs="Arial"/>
          <w:bCs/>
          <w:sz w:val="24"/>
          <w:szCs w:val="24"/>
        </w:rPr>
        <w:t>ne suspects he was</w:t>
      </w:r>
      <w:r w:rsidR="00E57D9F" w:rsidRPr="00B22EA8">
        <w:rPr>
          <w:rFonts w:ascii="Arial" w:hAnsi="Arial" w:cs="Arial"/>
          <w:bCs/>
          <w:sz w:val="24"/>
          <w:szCs w:val="24"/>
        </w:rPr>
        <w:t xml:space="preserve"> playing to her ego</w:t>
      </w:r>
      <w:r w:rsidR="00FE13E1" w:rsidRPr="00B22EA8">
        <w:rPr>
          <w:rFonts w:ascii="Arial" w:hAnsi="Arial" w:cs="Arial"/>
          <w:bCs/>
          <w:sz w:val="24"/>
          <w:szCs w:val="24"/>
        </w:rPr>
        <w:t xml:space="preserve"> having run out of his own money and </w:t>
      </w:r>
      <w:r w:rsidR="00F75F80" w:rsidRPr="00B22EA8">
        <w:rPr>
          <w:rFonts w:ascii="Arial" w:hAnsi="Arial" w:cs="Arial"/>
          <w:bCs/>
          <w:sz w:val="24"/>
          <w:szCs w:val="24"/>
        </w:rPr>
        <w:t xml:space="preserve">given </w:t>
      </w:r>
      <w:r w:rsidR="00D114FF" w:rsidRPr="00B22EA8">
        <w:rPr>
          <w:rFonts w:ascii="Arial" w:hAnsi="Arial" w:cs="Arial"/>
          <w:bCs/>
          <w:sz w:val="24"/>
          <w:szCs w:val="24"/>
        </w:rPr>
        <w:t>his desperate need for sponsorship support</w:t>
      </w:r>
      <w:r w:rsidR="00710DE9" w:rsidRPr="00B22EA8">
        <w:rPr>
          <w:rFonts w:ascii="Arial" w:hAnsi="Arial" w:cs="Arial"/>
          <w:bCs/>
          <w:sz w:val="24"/>
          <w:szCs w:val="24"/>
        </w:rPr>
        <w:t xml:space="preserve"> with W.</w:t>
      </w:r>
      <w:r w:rsidR="007649C9">
        <w:rPr>
          <w:rFonts w:ascii="Arial" w:hAnsi="Arial" w:cs="Arial"/>
          <w:bCs/>
          <w:sz w:val="24"/>
          <w:szCs w:val="24"/>
        </w:rPr>
        <w:t>O</w:t>
      </w:r>
      <w:r w:rsidR="00710DE9" w:rsidRPr="00B22EA8">
        <w:rPr>
          <w:rFonts w:ascii="Arial" w:hAnsi="Arial" w:cs="Arial"/>
          <w:bCs/>
          <w:sz w:val="24"/>
          <w:szCs w:val="24"/>
        </w:rPr>
        <w:t>. Bentley refusing to fund the blower project</w:t>
      </w:r>
      <w:r w:rsidR="00B3719A" w:rsidRPr="00B22EA8">
        <w:rPr>
          <w:rFonts w:ascii="Arial" w:hAnsi="Arial" w:cs="Arial"/>
          <w:bCs/>
          <w:sz w:val="24"/>
          <w:szCs w:val="24"/>
        </w:rPr>
        <w:t>.</w:t>
      </w:r>
      <w:r w:rsidRPr="00B22EA8">
        <w:rPr>
          <w:rFonts w:ascii="Arial" w:hAnsi="Arial" w:cs="Arial"/>
          <w:bCs/>
          <w:sz w:val="24"/>
          <w:szCs w:val="24"/>
        </w:rPr>
        <w:t xml:space="preserve"> </w:t>
      </w:r>
      <w:r w:rsidR="00710DE9" w:rsidRPr="00B22EA8">
        <w:rPr>
          <w:rFonts w:ascii="Arial" w:hAnsi="Arial" w:cs="Arial"/>
          <w:bCs/>
          <w:sz w:val="24"/>
          <w:szCs w:val="24"/>
        </w:rPr>
        <w:t xml:space="preserve"> Dorothy</w:t>
      </w:r>
      <w:r w:rsidRPr="00B22EA8">
        <w:rPr>
          <w:rFonts w:ascii="Arial" w:hAnsi="Arial" w:cs="Arial"/>
          <w:bCs/>
          <w:sz w:val="24"/>
          <w:szCs w:val="24"/>
        </w:rPr>
        <w:t xml:space="preserve"> was in fact his passenger </w:t>
      </w:r>
      <w:r w:rsidR="002B703C" w:rsidRPr="00B22EA8">
        <w:rPr>
          <w:rFonts w:ascii="Arial" w:hAnsi="Arial" w:cs="Arial"/>
          <w:bCs/>
          <w:sz w:val="24"/>
          <w:szCs w:val="24"/>
        </w:rPr>
        <w:t>when Birkin</w:t>
      </w:r>
      <w:r w:rsidR="00077DDE" w:rsidRPr="00B22EA8">
        <w:rPr>
          <w:rFonts w:ascii="Arial" w:hAnsi="Arial" w:cs="Arial"/>
          <w:bCs/>
          <w:sz w:val="24"/>
          <w:szCs w:val="24"/>
        </w:rPr>
        <w:t xml:space="preserve"> lapped</w:t>
      </w:r>
      <w:r w:rsidRPr="00B22EA8">
        <w:rPr>
          <w:rFonts w:ascii="Arial" w:hAnsi="Arial" w:cs="Arial"/>
          <w:bCs/>
          <w:sz w:val="24"/>
          <w:szCs w:val="24"/>
        </w:rPr>
        <w:t xml:space="preserve"> Phoenix Park in Ireland at an average 80 mph telling the Daily Express that she had been thrilled adding, “</w:t>
      </w:r>
      <w:r w:rsidRPr="00B22EA8">
        <w:rPr>
          <w:rFonts w:ascii="Arial" w:hAnsi="Arial" w:cs="Arial"/>
          <w:bCs/>
          <w:i/>
          <w:sz w:val="24"/>
          <w:szCs w:val="24"/>
        </w:rPr>
        <w:t xml:space="preserve">I must do a lot more of it.” </w:t>
      </w:r>
    </w:p>
    <w:p w14:paraId="3F79027C" w14:textId="77777777" w:rsidR="000B0FCD" w:rsidRDefault="000B0FCD" w:rsidP="00295958">
      <w:pPr>
        <w:rPr>
          <w:rFonts w:ascii="Arial" w:hAnsi="Arial" w:cs="Arial"/>
          <w:bCs/>
          <w:i/>
          <w:sz w:val="24"/>
          <w:szCs w:val="24"/>
        </w:rPr>
      </w:pPr>
    </w:p>
    <w:p w14:paraId="0A23BF3A" w14:textId="019C6293" w:rsidR="000B0FCD" w:rsidRDefault="000B0FCD" w:rsidP="007331F6">
      <w:pPr>
        <w:jc w:val="center"/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noProof/>
          <w:sz w:val="24"/>
          <w:szCs w:val="24"/>
        </w:rPr>
        <w:drawing>
          <wp:inline distT="0" distB="0" distL="0" distR="0" wp14:anchorId="677E45D1" wp14:editId="24C5C058">
            <wp:extent cx="4983480" cy="3322320"/>
            <wp:effectExtent l="0" t="0" r="7620" b="0"/>
            <wp:docPr id="66640909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640909" name="Picture 66640909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83480" cy="3322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C883B" w14:textId="77777777" w:rsidR="000B0FCD" w:rsidRDefault="000B0FCD" w:rsidP="00295958">
      <w:pPr>
        <w:rPr>
          <w:rFonts w:ascii="Arial" w:hAnsi="Arial" w:cs="Arial"/>
          <w:bCs/>
          <w:i/>
          <w:sz w:val="24"/>
          <w:szCs w:val="24"/>
        </w:rPr>
      </w:pPr>
    </w:p>
    <w:p w14:paraId="0B544A04" w14:textId="1A7CAD28" w:rsidR="000B0FCD" w:rsidRDefault="003E32C2" w:rsidP="00295958">
      <w:pPr>
        <w:rPr>
          <w:rFonts w:ascii="Arial" w:hAnsi="Arial" w:cs="Arial"/>
          <w:bCs/>
          <w:i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t xml:space="preserve">             </w:t>
      </w:r>
      <w:r w:rsidR="000F52B7">
        <w:rPr>
          <w:rFonts w:ascii="Arial" w:hAnsi="Arial" w:cs="Arial"/>
          <w:bCs/>
          <w:i/>
          <w:sz w:val="24"/>
          <w:szCs w:val="24"/>
        </w:rPr>
        <w:t xml:space="preserve">Sir Henry </w:t>
      </w:r>
      <w:r>
        <w:rPr>
          <w:rFonts w:ascii="Arial" w:hAnsi="Arial" w:cs="Arial"/>
          <w:bCs/>
          <w:i/>
          <w:sz w:val="24"/>
          <w:szCs w:val="24"/>
        </w:rPr>
        <w:t>‘</w:t>
      </w:r>
      <w:r w:rsidR="000F52B7">
        <w:rPr>
          <w:rFonts w:ascii="Arial" w:hAnsi="Arial" w:cs="Arial"/>
          <w:bCs/>
          <w:i/>
          <w:sz w:val="24"/>
          <w:szCs w:val="24"/>
        </w:rPr>
        <w:t>Tim</w:t>
      </w:r>
      <w:r>
        <w:rPr>
          <w:rFonts w:ascii="Arial" w:hAnsi="Arial" w:cs="Arial"/>
          <w:bCs/>
          <w:i/>
          <w:sz w:val="24"/>
          <w:szCs w:val="24"/>
        </w:rPr>
        <w:t>’ Birkin with Dorothy Paget in one of the Blower Bentleys.</w:t>
      </w:r>
    </w:p>
    <w:p w14:paraId="4AFD3ADE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34949FF2" w14:textId="33730993" w:rsidR="00B22EA8" w:rsidRDefault="007331F6" w:rsidP="002959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i/>
          <w:sz w:val="24"/>
          <w:szCs w:val="24"/>
        </w:rPr>
        <w:lastRenderedPageBreak/>
        <w:br/>
      </w:r>
      <w:r w:rsidR="002A7FD0" w:rsidRPr="00B22EA8">
        <w:rPr>
          <w:rFonts w:ascii="Arial" w:hAnsi="Arial" w:cs="Arial"/>
          <w:bCs/>
          <w:sz w:val="24"/>
          <w:szCs w:val="24"/>
        </w:rPr>
        <w:t>However</w:t>
      </w:r>
      <w:r w:rsidR="00077DDE" w:rsidRPr="00B22EA8">
        <w:rPr>
          <w:rFonts w:ascii="Arial" w:hAnsi="Arial" w:cs="Arial"/>
          <w:bCs/>
          <w:sz w:val="24"/>
          <w:szCs w:val="24"/>
        </w:rPr>
        <w:t>, he</w:t>
      </w:r>
      <w:r w:rsidR="00797669" w:rsidRPr="00B22EA8">
        <w:rPr>
          <w:rFonts w:ascii="Arial" w:hAnsi="Arial" w:cs="Arial"/>
          <w:bCs/>
          <w:sz w:val="24"/>
          <w:szCs w:val="24"/>
        </w:rPr>
        <w:t xml:space="preserve">r interest in speed </w:t>
      </w:r>
      <w:r w:rsidR="00A2378B" w:rsidRPr="00B22EA8">
        <w:rPr>
          <w:rFonts w:ascii="Arial" w:hAnsi="Arial" w:cs="Arial"/>
          <w:bCs/>
          <w:sz w:val="24"/>
          <w:szCs w:val="24"/>
        </w:rPr>
        <w:t xml:space="preserve">soon waned </w:t>
      </w:r>
      <w:r w:rsidR="00BC08BB" w:rsidRPr="00B22EA8">
        <w:rPr>
          <w:rFonts w:ascii="Arial" w:hAnsi="Arial" w:cs="Arial"/>
          <w:bCs/>
          <w:sz w:val="24"/>
          <w:szCs w:val="24"/>
        </w:rPr>
        <w:t xml:space="preserve">given the poor performances of the 41/2 ‘blowers’ </w:t>
      </w:r>
      <w:r w:rsidR="00A2378B" w:rsidRPr="00B22EA8">
        <w:rPr>
          <w:rFonts w:ascii="Arial" w:hAnsi="Arial" w:cs="Arial"/>
          <w:bCs/>
          <w:sz w:val="24"/>
          <w:szCs w:val="24"/>
        </w:rPr>
        <w:t xml:space="preserve">and by </w:t>
      </w:r>
      <w:r w:rsidRPr="00B22EA8">
        <w:rPr>
          <w:rFonts w:ascii="Arial" w:hAnsi="Arial" w:cs="Arial"/>
          <w:bCs/>
          <w:sz w:val="24"/>
          <w:szCs w:val="24"/>
        </w:rPr>
        <w:t>October</w:t>
      </w:r>
      <w:r w:rsidR="00A2378B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56733A" w:rsidRPr="00B22EA8">
        <w:rPr>
          <w:rFonts w:ascii="Arial" w:hAnsi="Arial" w:cs="Arial"/>
          <w:bCs/>
          <w:sz w:val="24"/>
          <w:szCs w:val="24"/>
        </w:rPr>
        <w:t>it was announced that she was retiring from motor racing</w:t>
      </w:r>
      <w:r w:rsidR="00103174" w:rsidRPr="00B22EA8">
        <w:rPr>
          <w:rFonts w:ascii="Arial" w:hAnsi="Arial" w:cs="Arial"/>
          <w:bCs/>
          <w:sz w:val="24"/>
          <w:szCs w:val="24"/>
        </w:rPr>
        <w:t xml:space="preserve">, her </w:t>
      </w:r>
      <w:r w:rsidR="00B22EA8" w:rsidRPr="00B22EA8">
        <w:rPr>
          <w:rFonts w:ascii="Arial" w:hAnsi="Arial" w:cs="Arial"/>
          <w:bCs/>
          <w:sz w:val="24"/>
          <w:szCs w:val="24"/>
        </w:rPr>
        <w:t>one-year</w:t>
      </w:r>
      <w:r w:rsidR="00103174" w:rsidRPr="00B22EA8">
        <w:rPr>
          <w:rFonts w:ascii="Arial" w:hAnsi="Arial" w:cs="Arial"/>
          <w:bCs/>
          <w:sz w:val="24"/>
          <w:szCs w:val="24"/>
        </w:rPr>
        <w:t xml:space="preserve"> foray</w:t>
      </w:r>
      <w:r w:rsidR="00077DDE" w:rsidRPr="00B22EA8">
        <w:rPr>
          <w:rFonts w:ascii="Arial" w:hAnsi="Arial" w:cs="Arial"/>
          <w:bCs/>
          <w:sz w:val="24"/>
          <w:szCs w:val="24"/>
        </w:rPr>
        <w:t xml:space="preserve"> costing over 40,</w:t>
      </w:r>
      <w:r w:rsidR="0056733A" w:rsidRPr="00B22EA8">
        <w:rPr>
          <w:rFonts w:ascii="Arial" w:hAnsi="Arial" w:cs="Arial"/>
          <w:bCs/>
          <w:sz w:val="24"/>
          <w:szCs w:val="24"/>
        </w:rPr>
        <w:t xml:space="preserve">000 pounds but </w:t>
      </w:r>
      <w:r w:rsidR="002E1DB4" w:rsidRPr="00B22EA8">
        <w:rPr>
          <w:rFonts w:ascii="Arial" w:hAnsi="Arial" w:cs="Arial"/>
          <w:bCs/>
          <w:sz w:val="24"/>
          <w:szCs w:val="24"/>
        </w:rPr>
        <w:t>well below what she was lavishing</w:t>
      </w:r>
      <w:r w:rsidR="0056733A" w:rsidRPr="00B22EA8">
        <w:rPr>
          <w:rFonts w:ascii="Arial" w:hAnsi="Arial" w:cs="Arial"/>
          <w:bCs/>
          <w:sz w:val="24"/>
          <w:szCs w:val="24"/>
        </w:rPr>
        <w:t xml:space="preserve"> on </w:t>
      </w:r>
      <w:r w:rsidRPr="00B22EA8">
        <w:rPr>
          <w:rFonts w:ascii="Arial" w:hAnsi="Arial" w:cs="Arial"/>
          <w:bCs/>
          <w:sz w:val="24"/>
          <w:szCs w:val="24"/>
        </w:rPr>
        <w:t>horse racing</w:t>
      </w:r>
      <w:r w:rsidR="0056733A" w:rsidRPr="00B22EA8">
        <w:rPr>
          <w:rFonts w:ascii="Arial" w:hAnsi="Arial" w:cs="Arial"/>
          <w:bCs/>
          <w:sz w:val="24"/>
          <w:szCs w:val="24"/>
        </w:rPr>
        <w:t>.</w:t>
      </w:r>
      <w:r w:rsidR="00BC08BB" w:rsidRPr="00B22EA8">
        <w:rPr>
          <w:rFonts w:ascii="Arial" w:hAnsi="Arial" w:cs="Arial"/>
          <w:bCs/>
          <w:sz w:val="24"/>
          <w:szCs w:val="24"/>
        </w:rPr>
        <w:t xml:space="preserve"> She did however retain ownership of the single-seater track racer</w:t>
      </w:r>
      <w:r w:rsidR="00020B2F" w:rsidRPr="00B22EA8">
        <w:rPr>
          <w:rFonts w:ascii="Arial" w:hAnsi="Arial" w:cs="Arial"/>
          <w:bCs/>
          <w:sz w:val="24"/>
          <w:szCs w:val="24"/>
        </w:rPr>
        <w:t xml:space="preserve"> which was the only ‘blower’ to win at Brooklands, Birkin setting fastest lap in the Kent Long Handicap at 126.73 mph.</w:t>
      </w:r>
    </w:p>
    <w:p w14:paraId="67C25089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58756508" w14:textId="1CAEC5DA" w:rsidR="00A45A76" w:rsidRDefault="00020B2F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Since the P</w:t>
      </w:r>
      <w:r w:rsidR="00F678D5">
        <w:rPr>
          <w:rFonts w:ascii="Arial" w:hAnsi="Arial" w:cs="Arial"/>
          <w:bCs/>
          <w:sz w:val="24"/>
          <w:szCs w:val="24"/>
        </w:rPr>
        <w:t>II</w:t>
      </w:r>
      <w:r w:rsidRPr="00B22EA8">
        <w:rPr>
          <w:rFonts w:ascii="Arial" w:hAnsi="Arial" w:cs="Arial"/>
          <w:bCs/>
          <w:sz w:val="24"/>
          <w:szCs w:val="24"/>
        </w:rPr>
        <w:t xml:space="preserve"> Continental’s</w:t>
      </w:r>
      <w:r w:rsidR="0019170F" w:rsidRPr="00B22EA8">
        <w:rPr>
          <w:rFonts w:ascii="Arial" w:hAnsi="Arial" w:cs="Arial"/>
          <w:bCs/>
          <w:sz w:val="24"/>
          <w:szCs w:val="24"/>
        </w:rPr>
        <w:t xml:space="preserve"> arrival in Australia no expense has</w:t>
      </w:r>
      <w:r w:rsidR="002E1DB4" w:rsidRPr="00B22EA8">
        <w:rPr>
          <w:rFonts w:ascii="Arial" w:hAnsi="Arial" w:cs="Arial"/>
          <w:bCs/>
          <w:sz w:val="24"/>
          <w:szCs w:val="24"/>
        </w:rPr>
        <w:t xml:space="preserve"> been spared </w:t>
      </w:r>
      <w:r w:rsidR="009A147D">
        <w:rPr>
          <w:rFonts w:ascii="Arial" w:hAnsi="Arial" w:cs="Arial"/>
          <w:bCs/>
          <w:sz w:val="24"/>
          <w:szCs w:val="24"/>
        </w:rPr>
        <w:t>in</w:t>
      </w:r>
      <w:r w:rsidR="002E1DB4" w:rsidRPr="00B22EA8">
        <w:rPr>
          <w:rFonts w:ascii="Arial" w:hAnsi="Arial" w:cs="Arial"/>
          <w:bCs/>
          <w:sz w:val="24"/>
          <w:szCs w:val="24"/>
        </w:rPr>
        <w:t xml:space="preserve"> bringing it</w:t>
      </w:r>
      <w:r w:rsidR="0019170F" w:rsidRPr="00B22EA8">
        <w:rPr>
          <w:rFonts w:ascii="Arial" w:hAnsi="Arial" w:cs="Arial"/>
          <w:bCs/>
          <w:sz w:val="24"/>
          <w:szCs w:val="24"/>
        </w:rPr>
        <w:t xml:space="preserve"> up to the finest standard. On top of considerable mechanical </w:t>
      </w:r>
      <w:r w:rsidR="009A147D" w:rsidRPr="00B22EA8">
        <w:rPr>
          <w:rFonts w:ascii="Arial" w:hAnsi="Arial" w:cs="Arial"/>
          <w:bCs/>
          <w:sz w:val="24"/>
          <w:szCs w:val="24"/>
        </w:rPr>
        <w:t>work,</w:t>
      </w:r>
      <w:r w:rsidR="0019170F" w:rsidRPr="00B22EA8">
        <w:rPr>
          <w:rFonts w:ascii="Arial" w:hAnsi="Arial" w:cs="Arial"/>
          <w:bCs/>
          <w:sz w:val="24"/>
          <w:szCs w:val="24"/>
        </w:rPr>
        <w:t xml:space="preserve"> it has undergone a </w:t>
      </w:r>
      <w:r w:rsidR="008F6397" w:rsidRPr="00B22EA8">
        <w:rPr>
          <w:rFonts w:ascii="Arial" w:hAnsi="Arial" w:cs="Arial"/>
          <w:bCs/>
          <w:sz w:val="24"/>
          <w:szCs w:val="24"/>
        </w:rPr>
        <w:t xml:space="preserve">full </w:t>
      </w:r>
      <w:r w:rsidR="005621B8" w:rsidRPr="00B22EA8">
        <w:rPr>
          <w:rFonts w:ascii="Arial" w:hAnsi="Arial" w:cs="Arial"/>
          <w:bCs/>
          <w:sz w:val="24"/>
          <w:szCs w:val="24"/>
        </w:rPr>
        <w:t>repaint and a</w:t>
      </w:r>
      <w:r w:rsidR="0019170F" w:rsidRPr="00B22EA8">
        <w:rPr>
          <w:rFonts w:ascii="Arial" w:hAnsi="Arial" w:cs="Arial"/>
          <w:bCs/>
          <w:sz w:val="24"/>
          <w:szCs w:val="24"/>
        </w:rPr>
        <w:t xml:space="preserve"> new </w:t>
      </w:r>
      <w:r w:rsidR="00B22EA8" w:rsidRPr="00B22EA8">
        <w:rPr>
          <w:rFonts w:ascii="Arial" w:hAnsi="Arial" w:cs="Arial"/>
          <w:bCs/>
          <w:sz w:val="24"/>
          <w:szCs w:val="24"/>
        </w:rPr>
        <w:t>hand-crafted</w:t>
      </w:r>
      <w:r w:rsidR="005621B8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6963D6" w:rsidRPr="00B22EA8">
        <w:rPr>
          <w:rFonts w:ascii="Arial" w:hAnsi="Arial" w:cs="Arial"/>
          <w:bCs/>
          <w:sz w:val="24"/>
          <w:szCs w:val="24"/>
        </w:rPr>
        <w:t>leather roof, the wor</w:t>
      </w:r>
      <w:r w:rsidR="006C6620" w:rsidRPr="00B22EA8">
        <w:rPr>
          <w:rFonts w:ascii="Arial" w:hAnsi="Arial" w:cs="Arial"/>
          <w:bCs/>
          <w:sz w:val="24"/>
          <w:szCs w:val="24"/>
        </w:rPr>
        <w:t>k rewarded with a win in</w:t>
      </w:r>
      <w:r w:rsidR="006963D6" w:rsidRPr="00B22EA8">
        <w:rPr>
          <w:rFonts w:ascii="Arial" w:hAnsi="Arial" w:cs="Arial"/>
          <w:bCs/>
          <w:sz w:val="24"/>
          <w:szCs w:val="24"/>
        </w:rPr>
        <w:t xml:space="preserve"> the Pre-War</w:t>
      </w:r>
      <w:r w:rsidR="00D114FF" w:rsidRPr="00B22EA8">
        <w:rPr>
          <w:rFonts w:ascii="Arial" w:hAnsi="Arial" w:cs="Arial"/>
          <w:bCs/>
          <w:sz w:val="24"/>
          <w:szCs w:val="24"/>
        </w:rPr>
        <w:t xml:space="preserve"> Closed Class in the</w:t>
      </w:r>
      <w:r w:rsidR="00A43FA3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4A6A7C" w:rsidRPr="00B22EA8">
        <w:rPr>
          <w:rFonts w:ascii="Arial" w:hAnsi="Arial" w:cs="Arial"/>
          <w:bCs/>
          <w:sz w:val="24"/>
          <w:szCs w:val="24"/>
        </w:rPr>
        <w:t xml:space="preserve">Australian </w:t>
      </w:r>
      <w:r w:rsidR="00A43FA3" w:rsidRPr="00B22EA8">
        <w:rPr>
          <w:rFonts w:ascii="Arial" w:hAnsi="Arial" w:cs="Arial"/>
          <w:bCs/>
          <w:sz w:val="24"/>
          <w:szCs w:val="24"/>
        </w:rPr>
        <w:t>Concours</w:t>
      </w:r>
      <w:r w:rsidR="004A6A7C" w:rsidRPr="00B22EA8">
        <w:rPr>
          <w:rFonts w:ascii="Arial" w:hAnsi="Arial" w:cs="Arial"/>
          <w:bCs/>
          <w:sz w:val="24"/>
          <w:szCs w:val="24"/>
        </w:rPr>
        <w:t xml:space="preserve"> d’Elegance</w:t>
      </w:r>
      <w:r w:rsidR="00A43FA3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9A147D">
        <w:rPr>
          <w:rFonts w:ascii="Arial" w:hAnsi="Arial" w:cs="Arial"/>
          <w:bCs/>
          <w:sz w:val="24"/>
          <w:szCs w:val="24"/>
        </w:rPr>
        <w:t xml:space="preserve">held </w:t>
      </w:r>
      <w:r w:rsidR="00A43FA3" w:rsidRPr="00B22EA8">
        <w:rPr>
          <w:rFonts w:ascii="Arial" w:hAnsi="Arial" w:cs="Arial"/>
          <w:bCs/>
          <w:sz w:val="24"/>
          <w:szCs w:val="24"/>
        </w:rPr>
        <w:t xml:space="preserve">at </w:t>
      </w:r>
      <w:r w:rsidR="009A147D">
        <w:rPr>
          <w:rFonts w:ascii="Arial" w:hAnsi="Arial" w:cs="Arial"/>
          <w:bCs/>
          <w:sz w:val="24"/>
          <w:szCs w:val="24"/>
        </w:rPr>
        <w:t xml:space="preserve">the 2016 </w:t>
      </w:r>
      <w:r w:rsidR="00A43FA3" w:rsidRPr="00B22EA8">
        <w:rPr>
          <w:rFonts w:ascii="Arial" w:hAnsi="Arial" w:cs="Arial"/>
          <w:bCs/>
          <w:sz w:val="24"/>
          <w:szCs w:val="24"/>
        </w:rPr>
        <w:t>MotorClassica</w:t>
      </w:r>
      <w:r w:rsidR="009A147D">
        <w:rPr>
          <w:rFonts w:ascii="Arial" w:hAnsi="Arial" w:cs="Arial"/>
          <w:bCs/>
          <w:sz w:val="24"/>
          <w:szCs w:val="24"/>
        </w:rPr>
        <w:t xml:space="preserve"> in Melbourne</w:t>
      </w:r>
      <w:r w:rsidR="00A43FA3" w:rsidRPr="00B22EA8">
        <w:rPr>
          <w:rFonts w:ascii="Arial" w:hAnsi="Arial" w:cs="Arial"/>
          <w:bCs/>
          <w:sz w:val="24"/>
          <w:szCs w:val="24"/>
        </w:rPr>
        <w:t>.</w:t>
      </w:r>
    </w:p>
    <w:p w14:paraId="491F7338" w14:textId="77777777" w:rsidR="000B0FCD" w:rsidRDefault="000B0FCD" w:rsidP="00295958">
      <w:pPr>
        <w:rPr>
          <w:rFonts w:ascii="Arial" w:hAnsi="Arial" w:cs="Arial"/>
          <w:bCs/>
          <w:sz w:val="24"/>
          <w:szCs w:val="24"/>
        </w:rPr>
      </w:pPr>
    </w:p>
    <w:p w14:paraId="266C2E37" w14:textId="2CFEA79F" w:rsidR="000B0FCD" w:rsidRDefault="000B0FCD" w:rsidP="002959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488D098C" wp14:editId="352D7C19">
            <wp:extent cx="5943600" cy="3959860"/>
            <wp:effectExtent l="0" t="0" r="0" b="2540"/>
            <wp:docPr id="91719767" name="Picture 4" descr="An old car parked on the side of a roa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719767" name="Picture 4" descr="An old car parked on the side of a road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E143CC" w14:textId="77777777" w:rsidR="007331F6" w:rsidRDefault="007331F6" w:rsidP="00295958">
      <w:pPr>
        <w:rPr>
          <w:rFonts w:ascii="Arial" w:hAnsi="Arial" w:cs="Arial"/>
          <w:bCs/>
          <w:sz w:val="24"/>
          <w:szCs w:val="24"/>
        </w:rPr>
      </w:pPr>
    </w:p>
    <w:p w14:paraId="024A1D39" w14:textId="471EF9AF" w:rsidR="001B42A0" w:rsidRDefault="00061E28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Dr</w:t>
      </w:r>
      <w:r w:rsidR="001A7C30" w:rsidRPr="00B22EA8">
        <w:rPr>
          <w:rFonts w:ascii="Arial" w:hAnsi="Arial" w:cs="Arial"/>
          <w:bCs/>
          <w:sz w:val="24"/>
          <w:szCs w:val="24"/>
        </w:rPr>
        <w:t>iving this car it quickly becomes</w:t>
      </w:r>
      <w:r w:rsidR="00A45A76" w:rsidRPr="00B22EA8">
        <w:rPr>
          <w:rFonts w:ascii="Arial" w:hAnsi="Arial" w:cs="Arial"/>
          <w:bCs/>
          <w:sz w:val="24"/>
          <w:szCs w:val="24"/>
        </w:rPr>
        <w:t xml:space="preserve"> obvious that it has done little work – one tell tale of early Rolls-Royce’s and whether they’ve done high mile</w:t>
      </w:r>
      <w:r w:rsidR="001B42A0" w:rsidRPr="00B22EA8">
        <w:rPr>
          <w:rFonts w:ascii="Arial" w:hAnsi="Arial" w:cs="Arial"/>
          <w:bCs/>
          <w:sz w:val="24"/>
          <w:szCs w:val="24"/>
        </w:rPr>
        <w:t>a</w:t>
      </w:r>
      <w:r w:rsidR="00A45A76" w:rsidRPr="00B22EA8">
        <w:rPr>
          <w:rFonts w:ascii="Arial" w:hAnsi="Arial" w:cs="Arial"/>
          <w:bCs/>
          <w:sz w:val="24"/>
          <w:szCs w:val="24"/>
        </w:rPr>
        <w:t xml:space="preserve">ge is the wear on the accelerator pedal </w:t>
      </w:r>
      <w:r w:rsidR="00C237B0" w:rsidRPr="00B22EA8">
        <w:rPr>
          <w:rFonts w:ascii="Arial" w:hAnsi="Arial" w:cs="Arial"/>
          <w:bCs/>
          <w:sz w:val="24"/>
          <w:szCs w:val="24"/>
        </w:rPr>
        <w:t>and this car’s shows little use</w:t>
      </w:r>
      <w:r w:rsidR="00A45A76" w:rsidRPr="00B22EA8">
        <w:rPr>
          <w:rFonts w:ascii="Arial" w:hAnsi="Arial" w:cs="Arial"/>
          <w:bCs/>
          <w:sz w:val="24"/>
          <w:szCs w:val="24"/>
        </w:rPr>
        <w:t>.</w:t>
      </w:r>
      <w:r w:rsidR="00B22EA8">
        <w:rPr>
          <w:rFonts w:ascii="Arial" w:hAnsi="Arial" w:cs="Arial"/>
          <w:bCs/>
          <w:sz w:val="24"/>
          <w:szCs w:val="24"/>
        </w:rPr>
        <w:t xml:space="preserve"> </w:t>
      </w:r>
      <w:r w:rsidR="00A45A76" w:rsidRPr="00B22EA8">
        <w:rPr>
          <w:rFonts w:ascii="Arial" w:hAnsi="Arial" w:cs="Arial"/>
          <w:bCs/>
          <w:sz w:val="24"/>
          <w:szCs w:val="24"/>
        </w:rPr>
        <w:t xml:space="preserve">Dorothy Paget had bought </w:t>
      </w:r>
      <w:r w:rsidR="006B1052">
        <w:rPr>
          <w:rFonts w:ascii="Arial" w:hAnsi="Arial" w:cs="Arial"/>
          <w:bCs/>
          <w:sz w:val="24"/>
          <w:szCs w:val="24"/>
        </w:rPr>
        <w:t xml:space="preserve">the </w:t>
      </w:r>
      <w:r w:rsidR="006B1052" w:rsidRPr="00B22EA8">
        <w:rPr>
          <w:rFonts w:ascii="Arial" w:hAnsi="Arial" w:cs="Arial"/>
          <w:bCs/>
          <w:sz w:val="24"/>
          <w:szCs w:val="24"/>
        </w:rPr>
        <w:t>Phantom</w:t>
      </w:r>
      <w:r w:rsidR="00A45A76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F678D5">
        <w:rPr>
          <w:rFonts w:ascii="Arial" w:hAnsi="Arial" w:cs="Arial"/>
          <w:bCs/>
          <w:sz w:val="24"/>
          <w:szCs w:val="24"/>
        </w:rPr>
        <w:t>II</w:t>
      </w:r>
      <w:r w:rsidR="00A45A76" w:rsidRPr="00B22EA8">
        <w:rPr>
          <w:rFonts w:ascii="Arial" w:hAnsi="Arial" w:cs="Arial"/>
          <w:bCs/>
          <w:sz w:val="24"/>
          <w:szCs w:val="24"/>
        </w:rPr>
        <w:t xml:space="preserve"> Continental on a whim after her</w:t>
      </w:r>
      <w:r w:rsidR="001A7C30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1B42A0" w:rsidRPr="00B22EA8">
        <w:rPr>
          <w:rFonts w:ascii="Arial" w:hAnsi="Arial" w:cs="Arial"/>
          <w:bCs/>
          <w:sz w:val="24"/>
          <w:szCs w:val="24"/>
        </w:rPr>
        <w:t>early</w:t>
      </w:r>
      <w:r w:rsidR="001A7C30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F678D5" w:rsidRPr="00B22EA8">
        <w:rPr>
          <w:rFonts w:ascii="Arial" w:hAnsi="Arial" w:cs="Arial"/>
          <w:bCs/>
          <w:sz w:val="24"/>
          <w:szCs w:val="24"/>
        </w:rPr>
        <w:t>edition of</w:t>
      </w:r>
      <w:r w:rsidR="001A7C30" w:rsidRPr="00B22EA8">
        <w:rPr>
          <w:rFonts w:ascii="Arial" w:hAnsi="Arial" w:cs="Arial"/>
          <w:bCs/>
          <w:sz w:val="24"/>
          <w:szCs w:val="24"/>
        </w:rPr>
        <w:t xml:space="preserve"> 1929 Phantom </w:t>
      </w:r>
      <w:r w:rsidR="00F678D5">
        <w:rPr>
          <w:rFonts w:ascii="Arial" w:hAnsi="Arial" w:cs="Arial"/>
          <w:bCs/>
          <w:sz w:val="24"/>
          <w:szCs w:val="24"/>
        </w:rPr>
        <w:t>II</w:t>
      </w:r>
      <w:r w:rsidR="001A7C30" w:rsidRPr="00B22EA8">
        <w:rPr>
          <w:rFonts w:ascii="Arial" w:hAnsi="Arial" w:cs="Arial"/>
          <w:bCs/>
          <w:sz w:val="24"/>
          <w:szCs w:val="24"/>
        </w:rPr>
        <w:t xml:space="preserve"> broke</w:t>
      </w:r>
      <w:r w:rsidR="001B42A0" w:rsidRPr="00B22EA8">
        <w:rPr>
          <w:rFonts w:ascii="Arial" w:hAnsi="Arial" w:cs="Arial"/>
          <w:bCs/>
          <w:sz w:val="24"/>
          <w:szCs w:val="24"/>
        </w:rPr>
        <w:t xml:space="preserve"> down on its way to Ascot. Dorothy got out hailed the local butcher’s van and offered him an excessiv</w:t>
      </w:r>
      <w:r w:rsidR="00B717D5" w:rsidRPr="00B22EA8">
        <w:rPr>
          <w:rFonts w:ascii="Arial" w:hAnsi="Arial" w:cs="Arial"/>
          <w:bCs/>
          <w:sz w:val="24"/>
          <w:szCs w:val="24"/>
        </w:rPr>
        <w:t>e sum to buy it and complete the</w:t>
      </w:r>
      <w:r w:rsidR="001B42A0" w:rsidRPr="00B22EA8">
        <w:rPr>
          <w:rFonts w:ascii="Arial" w:hAnsi="Arial" w:cs="Arial"/>
          <w:bCs/>
          <w:sz w:val="24"/>
          <w:szCs w:val="24"/>
        </w:rPr>
        <w:t xml:space="preserve"> journey.</w:t>
      </w:r>
    </w:p>
    <w:p w14:paraId="637DCD31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72B230A7" w14:textId="690AD6D9" w:rsidR="000B0FCD" w:rsidRDefault="005134D5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 xml:space="preserve">When she got </w:t>
      </w:r>
      <w:r w:rsidR="000B0FCD" w:rsidRPr="00B22EA8">
        <w:rPr>
          <w:rFonts w:ascii="Arial" w:hAnsi="Arial" w:cs="Arial"/>
          <w:bCs/>
          <w:sz w:val="24"/>
          <w:szCs w:val="24"/>
        </w:rPr>
        <w:t>home,</w:t>
      </w:r>
      <w:r w:rsidRPr="00B22EA8">
        <w:rPr>
          <w:rFonts w:ascii="Arial" w:hAnsi="Arial" w:cs="Arial"/>
          <w:bCs/>
          <w:sz w:val="24"/>
          <w:szCs w:val="24"/>
        </w:rPr>
        <w:t xml:space="preserve"> she immediately</w:t>
      </w:r>
      <w:r w:rsidR="001B42A0" w:rsidRPr="00B22EA8">
        <w:rPr>
          <w:rFonts w:ascii="Arial" w:hAnsi="Arial" w:cs="Arial"/>
          <w:bCs/>
          <w:sz w:val="24"/>
          <w:szCs w:val="24"/>
        </w:rPr>
        <w:t xml:space="preserve"> ordered the Phantom </w:t>
      </w:r>
      <w:r w:rsidR="00F678D5">
        <w:rPr>
          <w:rFonts w:ascii="Arial" w:hAnsi="Arial" w:cs="Arial"/>
          <w:bCs/>
          <w:sz w:val="24"/>
          <w:szCs w:val="24"/>
        </w:rPr>
        <w:t>II</w:t>
      </w:r>
      <w:r w:rsidR="001B42A0" w:rsidRPr="00B22EA8">
        <w:rPr>
          <w:rFonts w:ascii="Arial" w:hAnsi="Arial" w:cs="Arial"/>
          <w:bCs/>
          <w:sz w:val="24"/>
          <w:szCs w:val="24"/>
        </w:rPr>
        <w:t xml:space="preserve"> Continental so that one </w:t>
      </w:r>
      <w:r w:rsidR="0035521F" w:rsidRPr="00B22EA8">
        <w:rPr>
          <w:rFonts w:ascii="Arial" w:hAnsi="Arial" w:cs="Arial"/>
          <w:bCs/>
          <w:sz w:val="24"/>
          <w:szCs w:val="24"/>
        </w:rPr>
        <w:t xml:space="preserve">Rolls-Royce </w:t>
      </w:r>
      <w:r w:rsidR="001B42A0" w:rsidRPr="00B22EA8">
        <w:rPr>
          <w:rFonts w:ascii="Arial" w:hAnsi="Arial" w:cs="Arial"/>
          <w:bCs/>
          <w:sz w:val="24"/>
          <w:szCs w:val="24"/>
        </w:rPr>
        <w:t>could follow the other in</w:t>
      </w:r>
      <w:r w:rsidR="006238AC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1B42A0" w:rsidRPr="00B22EA8">
        <w:rPr>
          <w:rFonts w:ascii="Arial" w:hAnsi="Arial" w:cs="Arial"/>
          <w:bCs/>
          <w:sz w:val="24"/>
          <w:szCs w:val="24"/>
        </w:rPr>
        <w:t xml:space="preserve">case such a breakdown should occur again – it never did and </w:t>
      </w:r>
      <w:r w:rsidR="00095DB0" w:rsidRPr="00B22EA8">
        <w:rPr>
          <w:rFonts w:ascii="Arial" w:hAnsi="Arial" w:cs="Arial"/>
          <w:bCs/>
          <w:sz w:val="24"/>
          <w:szCs w:val="24"/>
        </w:rPr>
        <w:t>when two Rolls-Royce’s approached a racecourse</w:t>
      </w:r>
      <w:r w:rsidR="00B717D5" w:rsidRPr="00B22EA8">
        <w:rPr>
          <w:rFonts w:ascii="Arial" w:hAnsi="Arial" w:cs="Arial"/>
          <w:bCs/>
          <w:sz w:val="24"/>
          <w:szCs w:val="24"/>
        </w:rPr>
        <w:t xml:space="preserve"> everybody new Dorothy Paget was arriving</w:t>
      </w:r>
      <w:r w:rsidR="00095DB0" w:rsidRPr="00B22EA8">
        <w:rPr>
          <w:rFonts w:ascii="Arial" w:hAnsi="Arial" w:cs="Arial"/>
          <w:bCs/>
          <w:sz w:val="24"/>
          <w:szCs w:val="24"/>
        </w:rPr>
        <w:t xml:space="preserve">. </w:t>
      </w:r>
      <w:r w:rsidR="004B64D4" w:rsidRPr="00B22EA8">
        <w:rPr>
          <w:rFonts w:ascii="Arial" w:hAnsi="Arial" w:cs="Arial"/>
          <w:bCs/>
          <w:sz w:val="24"/>
          <w:szCs w:val="24"/>
        </w:rPr>
        <w:t>But this behavio</w:t>
      </w:r>
      <w:r w:rsidR="000B29FD" w:rsidRPr="00B22EA8">
        <w:rPr>
          <w:rFonts w:ascii="Arial" w:hAnsi="Arial" w:cs="Arial"/>
          <w:bCs/>
          <w:sz w:val="24"/>
          <w:szCs w:val="24"/>
        </w:rPr>
        <w:t>u</w:t>
      </w:r>
      <w:r w:rsidR="004B64D4" w:rsidRPr="00B22EA8">
        <w:rPr>
          <w:rFonts w:ascii="Arial" w:hAnsi="Arial" w:cs="Arial"/>
          <w:bCs/>
          <w:sz w:val="24"/>
          <w:szCs w:val="24"/>
        </w:rPr>
        <w:t xml:space="preserve">r had become very much the norm for </w:t>
      </w:r>
      <w:r w:rsidR="0035521F" w:rsidRPr="00B22EA8">
        <w:rPr>
          <w:rFonts w:ascii="Arial" w:hAnsi="Arial" w:cs="Arial"/>
          <w:bCs/>
          <w:sz w:val="24"/>
          <w:szCs w:val="24"/>
        </w:rPr>
        <w:t xml:space="preserve">the weird and wacky </w:t>
      </w:r>
      <w:r w:rsidR="00090384" w:rsidRPr="00B22EA8">
        <w:rPr>
          <w:rFonts w:ascii="Arial" w:hAnsi="Arial" w:cs="Arial"/>
          <w:bCs/>
          <w:sz w:val="24"/>
          <w:szCs w:val="24"/>
        </w:rPr>
        <w:t xml:space="preserve">world of </w:t>
      </w:r>
      <w:r w:rsidR="004B64D4" w:rsidRPr="00B22EA8">
        <w:rPr>
          <w:rFonts w:ascii="Arial" w:hAnsi="Arial" w:cs="Arial"/>
          <w:bCs/>
          <w:sz w:val="24"/>
          <w:szCs w:val="24"/>
        </w:rPr>
        <w:t xml:space="preserve">Dorothy </w:t>
      </w:r>
      <w:r w:rsidR="00090384" w:rsidRPr="00B22EA8">
        <w:rPr>
          <w:rFonts w:ascii="Arial" w:hAnsi="Arial" w:cs="Arial"/>
          <w:bCs/>
          <w:sz w:val="24"/>
          <w:szCs w:val="24"/>
        </w:rPr>
        <w:t xml:space="preserve">Paget </w:t>
      </w:r>
      <w:r w:rsidR="004B64D4" w:rsidRPr="00B22EA8">
        <w:rPr>
          <w:rFonts w:ascii="Arial" w:hAnsi="Arial" w:cs="Arial"/>
          <w:bCs/>
          <w:sz w:val="24"/>
          <w:szCs w:val="24"/>
        </w:rPr>
        <w:t>– born enormously rich, difficult and very eccentric</w:t>
      </w:r>
      <w:r w:rsidR="00A45A76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412B2C" w:rsidRPr="00B22EA8">
        <w:rPr>
          <w:rFonts w:ascii="Arial" w:hAnsi="Arial" w:cs="Arial"/>
          <w:bCs/>
          <w:sz w:val="24"/>
          <w:szCs w:val="24"/>
        </w:rPr>
        <w:t xml:space="preserve">she made headlines wherever </w:t>
      </w:r>
      <w:r w:rsidR="005101EE" w:rsidRPr="00B22EA8">
        <w:rPr>
          <w:rFonts w:ascii="Arial" w:hAnsi="Arial" w:cs="Arial"/>
          <w:bCs/>
          <w:sz w:val="24"/>
          <w:szCs w:val="24"/>
        </w:rPr>
        <w:t>she went becoming</w:t>
      </w:r>
      <w:r w:rsidR="00412B2C" w:rsidRPr="00B22EA8">
        <w:rPr>
          <w:rFonts w:ascii="Arial" w:hAnsi="Arial" w:cs="Arial"/>
          <w:bCs/>
          <w:sz w:val="24"/>
          <w:szCs w:val="24"/>
        </w:rPr>
        <w:t xml:space="preserve"> a household name </w:t>
      </w:r>
      <w:r w:rsidR="000463CF" w:rsidRPr="00B22EA8">
        <w:rPr>
          <w:rFonts w:ascii="Arial" w:hAnsi="Arial" w:cs="Arial"/>
          <w:bCs/>
          <w:sz w:val="24"/>
          <w:szCs w:val="24"/>
        </w:rPr>
        <w:t>for all the wrong reasons.</w:t>
      </w:r>
    </w:p>
    <w:p w14:paraId="7176B21F" w14:textId="77777777" w:rsidR="000B0FCD" w:rsidRDefault="000B0FCD" w:rsidP="00295958">
      <w:pPr>
        <w:rPr>
          <w:rFonts w:ascii="Arial" w:hAnsi="Arial" w:cs="Arial"/>
          <w:bCs/>
          <w:sz w:val="24"/>
          <w:szCs w:val="24"/>
        </w:rPr>
      </w:pPr>
    </w:p>
    <w:p w14:paraId="7FF00F8A" w14:textId="719C46C5" w:rsidR="000B0FCD" w:rsidRDefault="000B0FCD" w:rsidP="002959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lastRenderedPageBreak/>
        <w:drawing>
          <wp:inline distT="0" distB="0" distL="0" distR="0" wp14:anchorId="158C8B66" wp14:editId="4391C0FB">
            <wp:extent cx="5867400" cy="8507730"/>
            <wp:effectExtent l="0" t="0" r="0" b="1270"/>
            <wp:docPr id="1064963329" name="Picture 5" descr="A person riding a hors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963329" name="Picture 5" descr="A person riding a horse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81391" cy="85280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249384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4443C2EC" w14:textId="5811372E" w:rsidR="0056733A" w:rsidRDefault="00F954A0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The daughter of an English aristo</w:t>
      </w:r>
      <w:r w:rsidR="00A109DF" w:rsidRPr="00B22EA8">
        <w:rPr>
          <w:rFonts w:ascii="Arial" w:hAnsi="Arial" w:cs="Arial"/>
          <w:bCs/>
          <w:sz w:val="24"/>
          <w:szCs w:val="24"/>
        </w:rPr>
        <w:t>crat and a</w:t>
      </w:r>
      <w:r w:rsidR="00090384" w:rsidRPr="00B22EA8">
        <w:rPr>
          <w:rFonts w:ascii="Arial" w:hAnsi="Arial" w:cs="Arial"/>
          <w:bCs/>
          <w:sz w:val="24"/>
          <w:szCs w:val="24"/>
        </w:rPr>
        <w:t xml:space="preserve">n American heiress Dorothy </w:t>
      </w:r>
      <w:r w:rsidRPr="00B22EA8">
        <w:rPr>
          <w:rFonts w:ascii="Arial" w:hAnsi="Arial" w:cs="Arial"/>
          <w:bCs/>
          <w:sz w:val="24"/>
          <w:szCs w:val="24"/>
        </w:rPr>
        <w:t>grew up s</w:t>
      </w:r>
      <w:r w:rsidR="000463CF" w:rsidRPr="00B22EA8">
        <w:rPr>
          <w:rFonts w:ascii="Arial" w:hAnsi="Arial" w:cs="Arial"/>
          <w:bCs/>
          <w:sz w:val="24"/>
          <w:szCs w:val="24"/>
        </w:rPr>
        <w:t xml:space="preserve">poiled and unloved </w:t>
      </w:r>
      <w:r w:rsidRPr="00B22EA8">
        <w:rPr>
          <w:rFonts w:ascii="Arial" w:hAnsi="Arial" w:cs="Arial"/>
          <w:bCs/>
          <w:sz w:val="24"/>
          <w:szCs w:val="24"/>
        </w:rPr>
        <w:t>as a child,</w:t>
      </w:r>
      <w:r w:rsidR="000463CF" w:rsidRPr="00B22EA8">
        <w:rPr>
          <w:rFonts w:ascii="Arial" w:hAnsi="Arial" w:cs="Arial"/>
          <w:bCs/>
          <w:sz w:val="24"/>
          <w:szCs w:val="24"/>
        </w:rPr>
        <w:t xml:space="preserve"> expelled from at least six schools</w:t>
      </w:r>
      <w:r w:rsidRPr="00B22EA8">
        <w:rPr>
          <w:rFonts w:ascii="Arial" w:hAnsi="Arial" w:cs="Arial"/>
          <w:bCs/>
          <w:sz w:val="24"/>
          <w:szCs w:val="24"/>
        </w:rPr>
        <w:t>, growing to become</w:t>
      </w:r>
      <w:r w:rsidR="000463CF" w:rsidRPr="00B22EA8">
        <w:rPr>
          <w:rFonts w:ascii="Arial" w:hAnsi="Arial" w:cs="Arial"/>
          <w:bCs/>
          <w:sz w:val="24"/>
          <w:szCs w:val="24"/>
        </w:rPr>
        <w:t xml:space="preserve"> an </w:t>
      </w:r>
      <w:r w:rsidR="00B22EA8" w:rsidRPr="00B22EA8">
        <w:rPr>
          <w:rFonts w:ascii="Arial" w:hAnsi="Arial" w:cs="Arial"/>
          <w:bCs/>
          <w:sz w:val="24"/>
          <w:szCs w:val="24"/>
        </w:rPr>
        <w:t>unhappy woman</w:t>
      </w:r>
      <w:r w:rsidR="00056B71" w:rsidRPr="00B22EA8">
        <w:rPr>
          <w:rFonts w:ascii="Arial" w:hAnsi="Arial" w:cs="Arial"/>
          <w:bCs/>
          <w:sz w:val="24"/>
          <w:szCs w:val="24"/>
        </w:rPr>
        <w:t xml:space="preserve"> who would eventually weigh 20-stone</w:t>
      </w:r>
      <w:r w:rsidR="00B22EA8">
        <w:rPr>
          <w:rFonts w:ascii="Arial" w:hAnsi="Arial" w:cs="Arial"/>
          <w:bCs/>
          <w:sz w:val="24"/>
          <w:szCs w:val="24"/>
        </w:rPr>
        <w:t>,</w:t>
      </w:r>
      <w:r w:rsidR="003F73FE" w:rsidRPr="00B22EA8">
        <w:rPr>
          <w:rFonts w:ascii="Arial" w:hAnsi="Arial" w:cs="Arial"/>
          <w:bCs/>
          <w:sz w:val="24"/>
          <w:szCs w:val="24"/>
        </w:rPr>
        <w:t xml:space="preserve"> paying</w:t>
      </w:r>
      <w:r w:rsidR="004A7166" w:rsidRPr="00B22EA8">
        <w:rPr>
          <w:rFonts w:ascii="Arial" w:hAnsi="Arial" w:cs="Arial"/>
          <w:bCs/>
          <w:sz w:val="24"/>
          <w:szCs w:val="24"/>
        </w:rPr>
        <w:t xml:space="preserve"> little attention to her appearance</w:t>
      </w:r>
      <w:r w:rsidR="00056B71" w:rsidRPr="00B22EA8">
        <w:rPr>
          <w:rFonts w:ascii="Arial" w:hAnsi="Arial" w:cs="Arial"/>
          <w:bCs/>
          <w:sz w:val="24"/>
          <w:szCs w:val="24"/>
        </w:rPr>
        <w:t>. Domineering</w:t>
      </w:r>
      <w:r w:rsidR="0035521F" w:rsidRPr="00B22EA8">
        <w:rPr>
          <w:rFonts w:ascii="Arial" w:hAnsi="Arial" w:cs="Arial"/>
          <w:bCs/>
          <w:sz w:val="24"/>
          <w:szCs w:val="24"/>
        </w:rPr>
        <w:t xml:space="preserve"> and abominably rude she knew that </w:t>
      </w:r>
      <w:r w:rsidR="00056B71" w:rsidRPr="00B22EA8">
        <w:rPr>
          <w:rFonts w:ascii="Arial" w:hAnsi="Arial" w:cs="Arial"/>
          <w:bCs/>
          <w:sz w:val="24"/>
          <w:szCs w:val="24"/>
        </w:rPr>
        <w:t>despite her immense wealth,</w:t>
      </w:r>
      <w:r w:rsidR="004A7166" w:rsidRPr="00B22EA8">
        <w:rPr>
          <w:rFonts w:ascii="Arial" w:hAnsi="Arial" w:cs="Arial"/>
          <w:bCs/>
          <w:sz w:val="24"/>
          <w:szCs w:val="24"/>
        </w:rPr>
        <w:t xml:space="preserve"> she would never</w:t>
      </w:r>
      <w:r w:rsidR="00056B71" w:rsidRPr="00B22EA8">
        <w:rPr>
          <w:rFonts w:ascii="Arial" w:hAnsi="Arial" w:cs="Arial"/>
          <w:bCs/>
          <w:sz w:val="24"/>
          <w:szCs w:val="24"/>
        </w:rPr>
        <w:t xml:space="preserve"> attract a man.</w:t>
      </w:r>
    </w:p>
    <w:p w14:paraId="149082BD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7699A342" w14:textId="12AC1215" w:rsidR="00094A69" w:rsidRDefault="00094A69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Restless and chain-smoking 100 Sobrani’s a day</w:t>
      </w:r>
      <w:r w:rsidR="004A7166" w:rsidRPr="00B22EA8">
        <w:rPr>
          <w:rFonts w:ascii="Arial" w:hAnsi="Arial" w:cs="Arial"/>
          <w:bCs/>
          <w:sz w:val="24"/>
          <w:szCs w:val="24"/>
        </w:rPr>
        <w:t xml:space="preserve"> she became a compulsive </w:t>
      </w:r>
      <w:r w:rsidR="00F30590" w:rsidRPr="00B22EA8">
        <w:rPr>
          <w:rFonts w:ascii="Arial" w:hAnsi="Arial" w:cs="Arial"/>
          <w:bCs/>
          <w:sz w:val="24"/>
          <w:szCs w:val="24"/>
        </w:rPr>
        <w:t>gambler,</w:t>
      </w:r>
      <w:r w:rsidR="004A7166" w:rsidRPr="00B22EA8">
        <w:rPr>
          <w:rFonts w:ascii="Arial" w:hAnsi="Arial" w:cs="Arial"/>
          <w:bCs/>
          <w:sz w:val="24"/>
          <w:szCs w:val="24"/>
        </w:rPr>
        <w:t xml:space="preserve"> be</w:t>
      </w:r>
      <w:r w:rsidR="005101EE" w:rsidRPr="00B22EA8">
        <w:rPr>
          <w:rFonts w:ascii="Arial" w:hAnsi="Arial" w:cs="Arial"/>
          <w:bCs/>
          <w:sz w:val="24"/>
          <w:szCs w:val="24"/>
        </w:rPr>
        <w:t>tting millions</w:t>
      </w:r>
      <w:r w:rsidR="004A7166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0B0FCD" w:rsidRPr="00B22EA8">
        <w:rPr>
          <w:rFonts w:ascii="Arial" w:hAnsi="Arial" w:cs="Arial"/>
          <w:bCs/>
          <w:sz w:val="24"/>
          <w:szCs w:val="24"/>
        </w:rPr>
        <w:t>daily</w:t>
      </w:r>
      <w:r w:rsidR="004A7166" w:rsidRPr="00B22EA8">
        <w:rPr>
          <w:rFonts w:ascii="Arial" w:hAnsi="Arial" w:cs="Arial"/>
          <w:bCs/>
          <w:sz w:val="24"/>
          <w:szCs w:val="24"/>
        </w:rPr>
        <w:t xml:space="preserve"> and invariably backing her own horses</w:t>
      </w:r>
      <w:r w:rsidR="003F73FE" w:rsidRPr="00B22EA8">
        <w:rPr>
          <w:rFonts w:ascii="Arial" w:hAnsi="Arial" w:cs="Arial"/>
          <w:bCs/>
          <w:sz w:val="24"/>
          <w:szCs w:val="24"/>
        </w:rPr>
        <w:t xml:space="preserve"> having built a substantial racing stable</w:t>
      </w:r>
      <w:r w:rsidR="004A7166" w:rsidRPr="00B22EA8">
        <w:rPr>
          <w:rFonts w:ascii="Arial" w:hAnsi="Arial" w:cs="Arial"/>
          <w:bCs/>
          <w:sz w:val="24"/>
          <w:szCs w:val="24"/>
        </w:rPr>
        <w:t>. In all her horses wou</w:t>
      </w:r>
      <w:r w:rsidR="003F73FE" w:rsidRPr="00B22EA8">
        <w:rPr>
          <w:rFonts w:ascii="Arial" w:hAnsi="Arial" w:cs="Arial"/>
          <w:bCs/>
          <w:sz w:val="24"/>
          <w:szCs w:val="24"/>
        </w:rPr>
        <w:t xml:space="preserve">ld win 1,532 races </w:t>
      </w:r>
      <w:r w:rsidR="0035521F" w:rsidRPr="00B22EA8">
        <w:rPr>
          <w:rFonts w:ascii="Arial" w:hAnsi="Arial" w:cs="Arial"/>
          <w:bCs/>
          <w:sz w:val="24"/>
          <w:szCs w:val="24"/>
        </w:rPr>
        <w:t>including the coveted English</w:t>
      </w:r>
      <w:r w:rsidR="005D7C3D" w:rsidRPr="00B22EA8">
        <w:rPr>
          <w:rFonts w:ascii="Arial" w:hAnsi="Arial" w:cs="Arial"/>
          <w:bCs/>
          <w:sz w:val="24"/>
          <w:szCs w:val="24"/>
        </w:rPr>
        <w:t xml:space="preserve"> Derby</w:t>
      </w:r>
      <w:r w:rsidR="0035521F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6F1224" w:rsidRPr="00B22EA8">
        <w:rPr>
          <w:rFonts w:ascii="Arial" w:hAnsi="Arial" w:cs="Arial"/>
          <w:bCs/>
          <w:sz w:val="24"/>
          <w:szCs w:val="24"/>
        </w:rPr>
        <w:t>in 1943. Y</w:t>
      </w:r>
      <w:r w:rsidR="003F73FE" w:rsidRPr="00B22EA8">
        <w:rPr>
          <w:rFonts w:ascii="Arial" w:hAnsi="Arial" w:cs="Arial"/>
          <w:bCs/>
          <w:sz w:val="24"/>
          <w:szCs w:val="24"/>
        </w:rPr>
        <w:t>et</w:t>
      </w:r>
      <w:r w:rsidR="005101EE" w:rsidRPr="00B22EA8">
        <w:rPr>
          <w:rFonts w:ascii="Arial" w:hAnsi="Arial" w:cs="Arial"/>
          <w:bCs/>
          <w:sz w:val="24"/>
          <w:szCs w:val="24"/>
        </w:rPr>
        <w:t xml:space="preserve"> d</w:t>
      </w:r>
      <w:r w:rsidR="0035521F" w:rsidRPr="00B22EA8">
        <w:rPr>
          <w:rFonts w:ascii="Arial" w:hAnsi="Arial" w:cs="Arial"/>
          <w:bCs/>
          <w:sz w:val="24"/>
          <w:szCs w:val="24"/>
        </w:rPr>
        <w:t>espite considerable winnings</w:t>
      </w:r>
      <w:r w:rsidR="005101EE" w:rsidRPr="00B22EA8">
        <w:rPr>
          <w:rFonts w:ascii="Arial" w:hAnsi="Arial" w:cs="Arial"/>
          <w:bCs/>
          <w:sz w:val="24"/>
          <w:szCs w:val="24"/>
        </w:rPr>
        <w:t xml:space="preserve"> her </w:t>
      </w:r>
      <w:r w:rsidR="003F73FE" w:rsidRPr="00B22EA8">
        <w:rPr>
          <w:rFonts w:ascii="Arial" w:hAnsi="Arial" w:cs="Arial"/>
          <w:bCs/>
          <w:sz w:val="24"/>
          <w:szCs w:val="24"/>
        </w:rPr>
        <w:t>soj</w:t>
      </w:r>
      <w:r w:rsidR="00B54BBC" w:rsidRPr="00B22EA8">
        <w:rPr>
          <w:rFonts w:ascii="Arial" w:hAnsi="Arial" w:cs="Arial"/>
          <w:bCs/>
          <w:sz w:val="24"/>
          <w:szCs w:val="24"/>
        </w:rPr>
        <w:t>o</w:t>
      </w:r>
      <w:r w:rsidR="003F73FE" w:rsidRPr="00B22EA8">
        <w:rPr>
          <w:rFonts w:ascii="Arial" w:hAnsi="Arial" w:cs="Arial"/>
          <w:bCs/>
          <w:sz w:val="24"/>
          <w:szCs w:val="24"/>
        </w:rPr>
        <w:t>urn on the turf was said to have cost 90 mil</w:t>
      </w:r>
      <w:r w:rsidR="0035521F" w:rsidRPr="00B22EA8">
        <w:rPr>
          <w:rFonts w:ascii="Arial" w:hAnsi="Arial" w:cs="Arial"/>
          <w:bCs/>
          <w:sz w:val="24"/>
          <w:szCs w:val="24"/>
        </w:rPr>
        <w:t>lion pounds without</w:t>
      </w:r>
      <w:r w:rsidR="003F73FE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9375ED" w:rsidRPr="00B22EA8">
        <w:rPr>
          <w:rFonts w:ascii="Arial" w:hAnsi="Arial" w:cs="Arial"/>
          <w:bCs/>
          <w:sz w:val="24"/>
          <w:szCs w:val="24"/>
        </w:rPr>
        <w:t>considering</w:t>
      </w:r>
      <w:r w:rsidR="003F73FE" w:rsidRPr="00B22EA8">
        <w:rPr>
          <w:rFonts w:ascii="Arial" w:hAnsi="Arial" w:cs="Arial"/>
          <w:bCs/>
          <w:sz w:val="24"/>
          <w:szCs w:val="24"/>
        </w:rPr>
        <w:t xml:space="preserve"> her substantial gambling losses.</w:t>
      </w:r>
      <w:r w:rsidR="00DA2B81" w:rsidRPr="00B22EA8">
        <w:rPr>
          <w:rFonts w:ascii="Arial" w:hAnsi="Arial" w:cs="Arial"/>
          <w:bCs/>
          <w:sz w:val="24"/>
          <w:szCs w:val="24"/>
        </w:rPr>
        <w:t xml:space="preserve"> </w:t>
      </w:r>
    </w:p>
    <w:p w14:paraId="6632EF05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7F191EC6" w14:textId="43C3A658" w:rsidR="00F57299" w:rsidRDefault="00F57299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Domestic life at her mansion at Hermits Wood in Buckingha</w:t>
      </w:r>
      <w:r w:rsidR="000141D8" w:rsidRPr="00B22EA8">
        <w:rPr>
          <w:rFonts w:ascii="Arial" w:hAnsi="Arial" w:cs="Arial"/>
          <w:bCs/>
          <w:sz w:val="24"/>
          <w:szCs w:val="24"/>
        </w:rPr>
        <w:t>m</w:t>
      </w:r>
      <w:r w:rsidRPr="00B22EA8">
        <w:rPr>
          <w:rFonts w:ascii="Arial" w:hAnsi="Arial" w:cs="Arial"/>
          <w:bCs/>
          <w:sz w:val="24"/>
          <w:szCs w:val="24"/>
        </w:rPr>
        <w:t>shire was weird</w:t>
      </w:r>
      <w:r w:rsidR="005D7C3D" w:rsidRPr="00B22EA8">
        <w:rPr>
          <w:rFonts w:ascii="Arial" w:hAnsi="Arial" w:cs="Arial"/>
          <w:bCs/>
          <w:sz w:val="24"/>
          <w:szCs w:val="24"/>
        </w:rPr>
        <w:t xml:space="preserve"> at best</w:t>
      </w:r>
      <w:r w:rsidRPr="00B22EA8">
        <w:rPr>
          <w:rFonts w:ascii="Arial" w:hAnsi="Arial" w:cs="Arial"/>
          <w:bCs/>
          <w:sz w:val="24"/>
          <w:szCs w:val="24"/>
        </w:rPr>
        <w:t xml:space="preserve"> – she </w:t>
      </w:r>
      <w:r w:rsidR="00A109DF" w:rsidRPr="00B22EA8">
        <w:rPr>
          <w:rFonts w:ascii="Arial" w:hAnsi="Arial" w:cs="Arial"/>
          <w:bCs/>
          <w:sz w:val="24"/>
          <w:szCs w:val="24"/>
        </w:rPr>
        <w:t xml:space="preserve">would </w:t>
      </w:r>
      <w:r w:rsidR="000141D8" w:rsidRPr="00B22EA8">
        <w:rPr>
          <w:rFonts w:ascii="Arial" w:hAnsi="Arial" w:cs="Arial"/>
          <w:bCs/>
          <w:sz w:val="24"/>
          <w:szCs w:val="24"/>
        </w:rPr>
        <w:t xml:space="preserve">have </w:t>
      </w:r>
      <w:r w:rsidR="00A109DF" w:rsidRPr="00B22EA8">
        <w:rPr>
          <w:rFonts w:ascii="Arial" w:hAnsi="Arial" w:cs="Arial"/>
          <w:bCs/>
          <w:sz w:val="24"/>
          <w:szCs w:val="24"/>
        </w:rPr>
        <w:t>breakfast at 8.3</w:t>
      </w:r>
      <w:r w:rsidR="000141D8" w:rsidRPr="00B22EA8">
        <w:rPr>
          <w:rFonts w:ascii="Arial" w:hAnsi="Arial" w:cs="Arial"/>
          <w:bCs/>
          <w:sz w:val="24"/>
          <w:szCs w:val="24"/>
        </w:rPr>
        <w:t>0</w:t>
      </w:r>
      <w:r w:rsidRPr="00B22EA8">
        <w:rPr>
          <w:rFonts w:ascii="Arial" w:hAnsi="Arial" w:cs="Arial"/>
          <w:bCs/>
          <w:sz w:val="24"/>
          <w:szCs w:val="24"/>
        </w:rPr>
        <w:t xml:space="preserve"> in the evening and by midnight </w:t>
      </w:r>
      <w:r w:rsidR="00A109DF" w:rsidRPr="00B22EA8">
        <w:rPr>
          <w:rFonts w:ascii="Arial" w:hAnsi="Arial" w:cs="Arial"/>
          <w:bCs/>
          <w:sz w:val="24"/>
          <w:szCs w:val="24"/>
        </w:rPr>
        <w:t>she would be</w:t>
      </w:r>
      <w:r w:rsidRPr="00B22EA8">
        <w:rPr>
          <w:rFonts w:ascii="Arial" w:hAnsi="Arial" w:cs="Arial"/>
          <w:bCs/>
          <w:sz w:val="24"/>
          <w:szCs w:val="24"/>
        </w:rPr>
        <w:t xml:space="preserve"> ready to </w:t>
      </w:r>
      <w:r w:rsidR="00A109DF" w:rsidRPr="00B22EA8">
        <w:rPr>
          <w:rFonts w:ascii="Arial" w:hAnsi="Arial" w:cs="Arial"/>
          <w:bCs/>
          <w:sz w:val="24"/>
          <w:szCs w:val="24"/>
        </w:rPr>
        <w:t>telephone her trainers to discuss the next day</w:t>
      </w:r>
      <w:r w:rsidR="000141D8" w:rsidRPr="00B22EA8">
        <w:rPr>
          <w:rFonts w:ascii="Arial" w:hAnsi="Arial" w:cs="Arial"/>
          <w:bCs/>
          <w:sz w:val="24"/>
          <w:szCs w:val="24"/>
        </w:rPr>
        <w:t>’</w:t>
      </w:r>
      <w:r w:rsidR="00A109DF" w:rsidRPr="00B22EA8">
        <w:rPr>
          <w:rFonts w:ascii="Arial" w:hAnsi="Arial" w:cs="Arial"/>
          <w:bCs/>
          <w:sz w:val="24"/>
          <w:szCs w:val="24"/>
        </w:rPr>
        <w:t>s racing pr</w:t>
      </w:r>
      <w:r w:rsidR="000141D8" w:rsidRPr="00B22EA8">
        <w:rPr>
          <w:rFonts w:ascii="Arial" w:hAnsi="Arial" w:cs="Arial"/>
          <w:bCs/>
          <w:sz w:val="24"/>
          <w:szCs w:val="24"/>
        </w:rPr>
        <w:t>ogram. Dinner would be at 7.00</w:t>
      </w:r>
      <w:r w:rsidR="00A109DF" w:rsidRPr="00B22EA8">
        <w:rPr>
          <w:rFonts w:ascii="Arial" w:hAnsi="Arial" w:cs="Arial"/>
          <w:bCs/>
          <w:sz w:val="24"/>
          <w:szCs w:val="24"/>
        </w:rPr>
        <w:t xml:space="preserve"> in the morning followed by a long sleep. She only hired fema</w:t>
      </w:r>
      <w:r w:rsidR="000B29FD" w:rsidRPr="00B22EA8">
        <w:rPr>
          <w:rFonts w:ascii="Arial" w:hAnsi="Arial" w:cs="Arial"/>
          <w:bCs/>
          <w:sz w:val="24"/>
          <w:szCs w:val="24"/>
        </w:rPr>
        <w:t>le staff and despised men</w:t>
      </w:r>
      <w:r w:rsidR="00090384" w:rsidRPr="00B22EA8">
        <w:rPr>
          <w:rFonts w:ascii="Arial" w:hAnsi="Arial" w:cs="Arial"/>
          <w:bCs/>
          <w:sz w:val="24"/>
          <w:szCs w:val="24"/>
        </w:rPr>
        <w:t xml:space="preserve"> so much </w:t>
      </w:r>
      <w:r w:rsidR="00A109DF" w:rsidRPr="00B22EA8">
        <w:rPr>
          <w:rFonts w:ascii="Arial" w:hAnsi="Arial" w:cs="Arial"/>
          <w:bCs/>
          <w:sz w:val="24"/>
          <w:szCs w:val="24"/>
        </w:rPr>
        <w:t>that she claimed they made her physically sick.</w:t>
      </w:r>
    </w:p>
    <w:p w14:paraId="1ECFA89A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01BE7F41" w14:textId="7961A0FD" w:rsidR="000141D8" w:rsidRDefault="00A109DF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 xml:space="preserve">Gaining the title of the </w:t>
      </w:r>
      <w:r w:rsidRPr="00B22EA8">
        <w:rPr>
          <w:rFonts w:ascii="Arial" w:hAnsi="Arial" w:cs="Arial"/>
          <w:bCs/>
          <w:i/>
          <w:sz w:val="24"/>
          <w:szCs w:val="24"/>
        </w:rPr>
        <w:t xml:space="preserve">Queen of the </w:t>
      </w:r>
      <w:r w:rsidR="007331F6" w:rsidRPr="00B22EA8">
        <w:rPr>
          <w:rFonts w:ascii="Arial" w:hAnsi="Arial" w:cs="Arial"/>
          <w:bCs/>
          <w:i/>
          <w:sz w:val="24"/>
          <w:szCs w:val="24"/>
        </w:rPr>
        <w:t>Turf,</w:t>
      </w:r>
      <w:r w:rsidRPr="00B22EA8">
        <w:rPr>
          <w:rFonts w:ascii="Arial" w:hAnsi="Arial" w:cs="Arial"/>
          <w:bCs/>
          <w:sz w:val="24"/>
          <w:szCs w:val="24"/>
        </w:rPr>
        <w:t xml:space="preserve"> </w:t>
      </w:r>
      <w:r w:rsidR="000141D8" w:rsidRPr="00B22EA8">
        <w:rPr>
          <w:rFonts w:ascii="Arial" w:hAnsi="Arial" w:cs="Arial"/>
          <w:bCs/>
          <w:sz w:val="24"/>
          <w:szCs w:val="24"/>
        </w:rPr>
        <w:t>the Hono</w:t>
      </w:r>
      <w:r w:rsidRPr="00B22EA8">
        <w:rPr>
          <w:rFonts w:ascii="Arial" w:hAnsi="Arial" w:cs="Arial"/>
          <w:bCs/>
          <w:sz w:val="24"/>
          <w:szCs w:val="24"/>
        </w:rPr>
        <w:t>rable Dorothy Wyndham Paget would die relatively young</w:t>
      </w:r>
      <w:r w:rsidR="000141D8" w:rsidRPr="00B22EA8">
        <w:rPr>
          <w:rFonts w:ascii="Arial" w:hAnsi="Arial" w:cs="Arial"/>
          <w:bCs/>
          <w:sz w:val="24"/>
          <w:szCs w:val="24"/>
        </w:rPr>
        <w:t>, just short of her</w:t>
      </w:r>
      <w:r w:rsidRPr="00B22EA8">
        <w:rPr>
          <w:rFonts w:ascii="Arial" w:hAnsi="Arial" w:cs="Arial"/>
          <w:bCs/>
          <w:sz w:val="24"/>
          <w:szCs w:val="24"/>
        </w:rPr>
        <w:t xml:space="preserve"> 55</w:t>
      </w:r>
      <w:r w:rsidRPr="00B22EA8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F00820" w:rsidRPr="00B22EA8">
        <w:rPr>
          <w:rFonts w:ascii="Arial" w:hAnsi="Arial" w:cs="Arial"/>
          <w:bCs/>
          <w:sz w:val="24"/>
          <w:szCs w:val="24"/>
        </w:rPr>
        <w:t xml:space="preserve"> birthday in 1960 leaving a fortune estimated today at 100 million pounds.</w:t>
      </w:r>
      <w:r w:rsidR="000141D8" w:rsidRPr="00B22EA8">
        <w:rPr>
          <w:rFonts w:ascii="Arial" w:hAnsi="Arial" w:cs="Arial"/>
          <w:bCs/>
          <w:sz w:val="24"/>
          <w:szCs w:val="24"/>
        </w:rPr>
        <w:t xml:space="preserve"> By comparison, her superb Phantom </w:t>
      </w:r>
      <w:r w:rsidR="00F678D5">
        <w:rPr>
          <w:rFonts w:ascii="Arial" w:hAnsi="Arial" w:cs="Arial"/>
          <w:bCs/>
          <w:sz w:val="24"/>
          <w:szCs w:val="24"/>
        </w:rPr>
        <w:t>II</w:t>
      </w:r>
      <w:r w:rsidR="000141D8" w:rsidRPr="00B22EA8">
        <w:rPr>
          <w:rFonts w:ascii="Arial" w:hAnsi="Arial" w:cs="Arial"/>
          <w:bCs/>
          <w:sz w:val="24"/>
          <w:szCs w:val="24"/>
        </w:rPr>
        <w:t xml:space="preserve"> Continental is</w:t>
      </w:r>
      <w:r w:rsidR="000B29FD" w:rsidRPr="00B22EA8">
        <w:rPr>
          <w:rFonts w:ascii="Arial" w:hAnsi="Arial" w:cs="Arial"/>
          <w:bCs/>
          <w:sz w:val="24"/>
          <w:szCs w:val="24"/>
        </w:rPr>
        <w:t xml:space="preserve"> today in very fine fettle</w:t>
      </w:r>
      <w:r w:rsidR="000141D8" w:rsidRPr="00B22EA8">
        <w:rPr>
          <w:rFonts w:ascii="Arial" w:hAnsi="Arial" w:cs="Arial"/>
          <w:bCs/>
          <w:sz w:val="24"/>
          <w:szCs w:val="24"/>
        </w:rPr>
        <w:t xml:space="preserve"> in its</w:t>
      </w:r>
      <w:r w:rsidR="009375ED">
        <w:rPr>
          <w:rFonts w:ascii="Arial" w:hAnsi="Arial" w:cs="Arial"/>
          <w:bCs/>
          <w:sz w:val="24"/>
          <w:szCs w:val="24"/>
        </w:rPr>
        <w:t xml:space="preserve"> 96</w:t>
      </w:r>
      <w:r w:rsidR="009375ED" w:rsidRPr="009375ED">
        <w:rPr>
          <w:rFonts w:ascii="Arial" w:hAnsi="Arial" w:cs="Arial"/>
          <w:bCs/>
          <w:sz w:val="24"/>
          <w:szCs w:val="24"/>
          <w:vertAlign w:val="superscript"/>
        </w:rPr>
        <w:t>th</w:t>
      </w:r>
      <w:r w:rsidR="009375ED">
        <w:rPr>
          <w:rFonts w:ascii="Arial" w:hAnsi="Arial" w:cs="Arial"/>
          <w:bCs/>
          <w:sz w:val="24"/>
          <w:szCs w:val="24"/>
        </w:rPr>
        <w:t>.</w:t>
      </w:r>
      <w:r w:rsidR="000141D8" w:rsidRPr="00B22EA8">
        <w:rPr>
          <w:rFonts w:ascii="Arial" w:hAnsi="Arial" w:cs="Arial"/>
          <w:bCs/>
          <w:sz w:val="24"/>
          <w:szCs w:val="24"/>
        </w:rPr>
        <w:t>year</w:t>
      </w:r>
      <w:r w:rsidR="00061D3D" w:rsidRPr="00B22EA8">
        <w:rPr>
          <w:rFonts w:ascii="Arial" w:hAnsi="Arial" w:cs="Arial"/>
          <w:bCs/>
          <w:sz w:val="24"/>
          <w:szCs w:val="24"/>
        </w:rPr>
        <w:t>.</w:t>
      </w:r>
    </w:p>
    <w:p w14:paraId="09D072F2" w14:textId="77777777" w:rsidR="000B0FCD" w:rsidRDefault="000B0FCD" w:rsidP="00295958">
      <w:pPr>
        <w:rPr>
          <w:rFonts w:ascii="Arial" w:hAnsi="Arial" w:cs="Arial"/>
          <w:bCs/>
          <w:sz w:val="24"/>
          <w:szCs w:val="24"/>
        </w:rPr>
      </w:pPr>
    </w:p>
    <w:p w14:paraId="7F1D84B0" w14:textId="07330AFE" w:rsidR="000B0FCD" w:rsidRDefault="000B0FCD" w:rsidP="002959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56ABA093" wp14:editId="0A089B1B">
            <wp:extent cx="5943600" cy="3959860"/>
            <wp:effectExtent l="0" t="0" r="0" b="2540"/>
            <wp:docPr id="1178672939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8672939" name="Picture 1178672939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6E7745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0A690700" w14:textId="27212DC1" w:rsidR="00AD33F7" w:rsidRDefault="007331F6" w:rsidP="002959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H</w:t>
      </w:r>
      <w:r w:rsidR="00061D3D" w:rsidRPr="00B22EA8">
        <w:rPr>
          <w:rFonts w:ascii="Arial" w:hAnsi="Arial" w:cs="Arial"/>
          <w:bCs/>
          <w:sz w:val="24"/>
          <w:szCs w:val="24"/>
        </w:rPr>
        <w:t xml:space="preserve">enry Royce’s last personal </w:t>
      </w:r>
      <w:r w:rsidRPr="00B22EA8">
        <w:rPr>
          <w:rFonts w:ascii="Arial" w:hAnsi="Arial" w:cs="Arial"/>
          <w:bCs/>
          <w:sz w:val="24"/>
          <w:szCs w:val="24"/>
        </w:rPr>
        <w:t>design,</w:t>
      </w:r>
      <w:r w:rsidR="00061D3D" w:rsidRPr="00B22EA8">
        <w:rPr>
          <w:rFonts w:ascii="Arial" w:hAnsi="Arial" w:cs="Arial"/>
          <w:bCs/>
          <w:sz w:val="24"/>
          <w:szCs w:val="24"/>
        </w:rPr>
        <w:t xml:space="preserve"> the P</w:t>
      </w:r>
      <w:r w:rsidR="00997794">
        <w:rPr>
          <w:rFonts w:ascii="Arial" w:hAnsi="Arial" w:cs="Arial"/>
          <w:bCs/>
          <w:sz w:val="24"/>
          <w:szCs w:val="24"/>
        </w:rPr>
        <w:t>II</w:t>
      </w:r>
      <w:r w:rsidR="00061D3D" w:rsidRPr="00B22EA8">
        <w:rPr>
          <w:rFonts w:ascii="Arial" w:hAnsi="Arial" w:cs="Arial"/>
          <w:bCs/>
          <w:sz w:val="24"/>
          <w:szCs w:val="24"/>
        </w:rPr>
        <w:t xml:space="preserve"> Continental was intended more as an owner driver’s car featuring a revised rear suspension with stiffer springs, lower rake steering column and a taller rear axle ratio. </w:t>
      </w:r>
      <w:r w:rsidR="005D7C3D" w:rsidRPr="00B22EA8">
        <w:rPr>
          <w:rFonts w:ascii="Arial" w:hAnsi="Arial" w:cs="Arial"/>
          <w:bCs/>
          <w:sz w:val="24"/>
          <w:szCs w:val="24"/>
        </w:rPr>
        <w:t>Royce</w:t>
      </w:r>
      <w:r w:rsidR="00061D3D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7C3B13" w:rsidRPr="00B22EA8">
        <w:rPr>
          <w:rFonts w:ascii="Arial" w:hAnsi="Arial" w:cs="Arial"/>
          <w:bCs/>
          <w:sz w:val="24"/>
          <w:szCs w:val="24"/>
        </w:rPr>
        <w:t>followed much of the P</w:t>
      </w:r>
      <w:r w:rsidR="00997794">
        <w:rPr>
          <w:rFonts w:ascii="Arial" w:hAnsi="Arial" w:cs="Arial"/>
          <w:bCs/>
          <w:sz w:val="24"/>
          <w:szCs w:val="24"/>
        </w:rPr>
        <w:t>hantom</w:t>
      </w:r>
      <w:r w:rsidR="00B41318">
        <w:rPr>
          <w:rFonts w:ascii="Arial" w:hAnsi="Arial" w:cs="Arial"/>
          <w:bCs/>
          <w:sz w:val="24"/>
          <w:szCs w:val="24"/>
        </w:rPr>
        <w:t xml:space="preserve"> </w:t>
      </w:r>
      <w:r w:rsidR="00997794">
        <w:rPr>
          <w:rFonts w:ascii="Arial" w:hAnsi="Arial" w:cs="Arial"/>
          <w:bCs/>
          <w:sz w:val="24"/>
          <w:szCs w:val="24"/>
        </w:rPr>
        <w:t>I</w:t>
      </w:r>
      <w:r w:rsidR="007C3B13" w:rsidRPr="00B22EA8">
        <w:rPr>
          <w:rFonts w:ascii="Arial" w:hAnsi="Arial" w:cs="Arial"/>
          <w:bCs/>
          <w:sz w:val="24"/>
          <w:szCs w:val="24"/>
        </w:rPr>
        <w:t xml:space="preserve">’s cylinder dimension and basic layout </w:t>
      </w:r>
      <w:r w:rsidR="00AD33F7" w:rsidRPr="00B22EA8">
        <w:rPr>
          <w:rFonts w:ascii="Arial" w:hAnsi="Arial" w:cs="Arial"/>
          <w:bCs/>
          <w:sz w:val="24"/>
          <w:szCs w:val="24"/>
        </w:rPr>
        <w:t xml:space="preserve">for the </w:t>
      </w:r>
      <w:r w:rsidR="006751D6" w:rsidRPr="00B22EA8">
        <w:rPr>
          <w:rFonts w:ascii="Arial" w:hAnsi="Arial" w:cs="Arial"/>
          <w:bCs/>
          <w:sz w:val="24"/>
          <w:szCs w:val="24"/>
        </w:rPr>
        <w:t>7,668cc OHV engine</w:t>
      </w:r>
      <w:r w:rsidR="00AD33F7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7C3B13" w:rsidRPr="00B22EA8">
        <w:rPr>
          <w:rFonts w:ascii="Arial" w:hAnsi="Arial" w:cs="Arial"/>
          <w:bCs/>
          <w:sz w:val="24"/>
          <w:szCs w:val="24"/>
        </w:rPr>
        <w:t xml:space="preserve">with two blocks </w:t>
      </w:r>
      <w:r w:rsidR="0085756E" w:rsidRPr="00B22EA8">
        <w:rPr>
          <w:rFonts w:ascii="Arial" w:hAnsi="Arial" w:cs="Arial"/>
          <w:bCs/>
          <w:sz w:val="24"/>
          <w:szCs w:val="24"/>
        </w:rPr>
        <w:t>of three cylinders and an alum</w:t>
      </w:r>
      <w:r w:rsidR="007C3B13" w:rsidRPr="00B22EA8">
        <w:rPr>
          <w:rFonts w:ascii="Arial" w:hAnsi="Arial" w:cs="Arial"/>
          <w:bCs/>
          <w:sz w:val="24"/>
          <w:szCs w:val="24"/>
        </w:rPr>
        <w:t xml:space="preserve">inium cylinder head common to both blocks. </w:t>
      </w:r>
      <w:r w:rsidR="0008181D" w:rsidRPr="00B22EA8">
        <w:rPr>
          <w:rFonts w:ascii="Arial" w:hAnsi="Arial" w:cs="Arial"/>
          <w:bCs/>
          <w:sz w:val="24"/>
          <w:szCs w:val="24"/>
        </w:rPr>
        <w:t>However, t</w:t>
      </w:r>
      <w:r w:rsidR="00BC250C" w:rsidRPr="00B22EA8">
        <w:rPr>
          <w:rFonts w:ascii="Arial" w:hAnsi="Arial" w:cs="Arial"/>
          <w:bCs/>
          <w:sz w:val="24"/>
          <w:szCs w:val="24"/>
        </w:rPr>
        <w:t>he combustion c</w:t>
      </w:r>
      <w:r w:rsidR="0008181D" w:rsidRPr="00B22EA8">
        <w:rPr>
          <w:rFonts w:ascii="Arial" w:hAnsi="Arial" w:cs="Arial"/>
          <w:bCs/>
          <w:sz w:val="24"/>
          <w:szCs w:val="24"/>
        </w:rPr>
        <w:t>hamber and cylinder head</w:t>
      </w:r>
      <w:r w:rsidR="00BC250C" w:rsidRPr="00B22EA8">
        <w:rPr>
          <w:rFonts w:ascii="Arial" w:hAnsi="Arial" w:cs="Arial"/>
          <w:bCs/>
          <w:sz w:val="24"/>
          <w:szCs w:val="24"/>
        </w:rPr>
        <w:t xml:space="preserve"> were redesigned as a </w:t>
      </w:r>
      <w:r w:rsidR="000B0FCD" w:rsidRPr="00B22EA8">
        <w:rPr>
          <w:rFonts w:ascii="Arial" w:hAnsi="Arial" w:cs="Arial"/>
          <w:bCs/>
          <w:sz w:val="24"/>
          <w:szCs w:val="24"/>
        </w:rPr>
        <w:t>crossflow</w:t>
      </w:r>
      <w:r w:rsidR="00BC250C" w:rsidRPr="00B22EA8">
        <w:rPr>
          <w:rFonts w:ascii="Arial" w:hAnsi="Arial" w:cs="Arial"/>
          <w:bCs/>
          <w:sz w:val="24"/>
          <w:szCs w:val="24"/>
        </w:rPr>
        <w:t xml:space="preserve"> design with inlet and exhaust manifolds </w:t>
      </w:r>
      <w:r w:rsidR="006751D6" w:rsidRPr="00B22EA8">
        <w:rPr>
          <w:rFonts w:ascii="Arial" w:hAnsi="Arial" w:cs="Arial"/>
          <w:bCs/>
          <w:sz w:val="24"/>
          <w:szCs w:val="24"/>
        </w:rPr>
        <w:t xml:space="preserve">now </w:t>
      </w:r>
      <w:r w:rsidR="00BC250C" w:rsidRPr="00B22EA8">
        <w:rPr>
          <w:rFonts w:ascii="Arial" w:hAnsi="Arial" w:cs="Arial"/>
          <w:bCs/>
          <w:sz w:val="24"/>
          <w:szCs w:val="24"/>
        </w:rPr>
        <w:t>on opposite sides.</w:t>
      </w:r>
      <w:r w:rsidR="00252384" w:rsidRPr="00B22EA8">
        <w:rPr>
          <w:rFonts w:ascii="Arial" w:hAnsi="Arial" w:cs="Arial"/>
          <w:bCs/>
          <w:sz w:val="24"/>
          <w:szCs w:val="24"/>
        </w:rPr>
        <w:t xml:space="preserve"> </w:t>
      </w:r>
    </w:p>
    <w:p w14:paraId="7F2AF543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3F5FB5FC" w14:textId="6AE120A9" w:rsidR="00281602" w:rsidRDefault="00252384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Unlike the earlier 40/50HP</w:t>
      </w:r>
      <w:r w:rsidR="0085756E" w:rsidRPr="00B22EA8">
        <w:rPr>
          <w:rFonts w:ascii="Arial" w:hAnsi="Arial" w:cs="Arial"/>
          <w:bCs/>
          <w:sz w:val="24"/>
          <w:szCs w:val="24"/>
        </w:rPr>
        <w:t xml:space="preserve"> models the </w:t>
      </w:r>
      <w:r w:rsidR="00DC17B5" w:rsidRPr="00B22EA8">
        <w:rPr>
          <w:rFonts w:ascii="Arial" w:hAnsi="Arial" w:cs="Arial"/>
          <w:bCs/>
          <w:sz w:val="24"/>
          <w:szCs w:val="24"/>
        </w:rPr>
        <w:t xml:space="preserve">four-speed </w:t>
      </w:r>
      <w:r w:rsidR="007331F6" w:rsidRPr="00B22EA8">
        <w:rPr>
          <w:rFonts w:ascii="Arial" w:hAnsi="Arial" w:cs="Arial"/>
          <w:bCs/>
          <w:sz w:val="24"/>
          <w:szCs w:val="24"/>
        </w:rPr>
        <w:t>gearbox</w:t>
      </w:r>
      <w:r w:rsidR="0085756E" w:rsidRPr="00B22EA8">
        <w:rPr>
          <w:rFonts w:ascii="Arial" w:hAnsi="Arial" w:cs="Arial"/>
          <w:bCs/>
          <w:sz w:val="24"/>
          <w:szCs w:val="24"/>
        </w:rPr>
        <w:t xml:space="preserve"> </w:t>
      </w:r>
      <w:r w:rsidRPr="00B22EA8">
        <w:rPr>
          <w:rFonts w:ascii="Arial" w:hAnsi="Arial" w:cs="Arial"/>
          <w:bCs/>
          <w:sz w:val="24"/>
          <w:szCs w:val="24"/>
        </w:rPr>
        <w:t>also b</w:t>
      </w:r>
      <w:r w:rsidR="0085756E" w:rsidRPr="00B22EA8">
        <w:rPr>
          <w:rFonts w:ascii="Arial" w:hAnsi="Arial" w:cs="Arial"/>
          <w:bCs/>
          <w:sz w:val="24"/>
          <w:szCs w:val="24"/>
        </w:rPr>
        <w:t>olted dir</w:t>
      </w:r>
      <w:r w:rsidR="0074259C" w:rsidRPr="00B22EA8">
        <w:rPr>
          <w:rFonts w:ascii="Arial" w:hAnsi="Arial" w:cs="Arial"/>
          <w:bCs/>
          <w:sz w:val="24"/>
          <w:szCs w:val="24"/>
        </w:rPr>
        <w:t>ectly to the engine</w:t>
      </w:r>
      <w:r w:rsidR="00C50F26" w:rsidRPr="00B22EA8">
        <w:rPr>
          <w:rFonts w:ascii="Arial" w:hAnsi="Arial" w:cs="Arial"/>
          <w:bCs/>
          <w:sz w:val="24"/>
          <w:szCs w:val="24"/>
        </w:rPr>
        <w:t xml:space="preserve"> providing a </w:t>
      </w:r>
      <w:r w:rsidR="006C7FAB" w:rsidRPr="00B22EA8">
        <w:rPr>
          <w:rFonts w:ascii="Arial" w:hAnsi="Arial" w:cs="Arial"/>
          <w:bCs/>
          <w:sz w:val="24"/>
          <w:szCs w:val="24"/>
        </w:rPr>
        <w:t xml:space="preserve">lower </w:t>
      </w:r>
      <w:r w:rsidR="00C50F26" w:rsidRPr="00B22EA8">
        <w:rPr>
          <w:rFonts w:ascii="Arial" w:hAnsi="Arial" w:cs="Arial"/>
          <w:bCs/>
          <w:sz w:val="24"/>
          <w:szCs w:val="24"/>
        </w:rPr>
        <w:t xml:space="preserve">more rigid driveline with </w:t>
      </w:r>
      <w:r w:rsidR="0074259C" w:rsidRPr="00B22EA8">
        <w:rPr>
          <w:rFonts w:ascii="Arial" w:hAnsi="Arial" w:cs="Arial"/>
          <w:bCs/>
          <w:sz w:val="24"/>
          <w:szCs w:val="24"/>
        </w:rPr>
        <w:t xml:space="preserve">an </w:t>
      </w:r>
      <w:r w:rsidR="00C50F26" w:rsidRPr="00B22EA8">
        <w:rPr>
          <w:rFonts w:ascii="Arial" w:hAnsi="Arial" w:cs="Arial"/>
          <w:bCs/>
          <w:sz w:val="24"/>
          <w:szCs w:val="24"/>
        </w:rPr>
        <w:t>enclosed clutc</w:t>
      </w:r>
      <w:r w:rsidR="006C7FAB" w:rsidRPr="00B22EA8">
        <w:rPr>
          <w:rFonts w:ascii="Arial" w:hAnsi="Arial" w:cs="Arial"/>
          <w:bCs/>
          <w:sz w:val="24"/>
          <w:szCs w:val="24"/>
        </w:rPr>
        <w:t>h driving through an open driveshaft to a hypoid bevel final drive.</w:t>
      </w:r>
      <w:r w:rsidR="00BE2DEF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281602" w:rsidRPr="00B22EA8">
        <w:rPr>
          <w:rFonts w:ascii="Arial" w:hAnsi="Arial" w:cs="Arial"/>
          <w:bCs/>
          <w:sz w:val="24"/>
          <w:szCs w:val="24"/>
        </w:rPr>
        <w:t xml:space="preserve"> The new low-slung</w:t>
      </w:r>
      <w:r w:rsidR="006C7FAB" w:rsidRPr="00B22EA8">
        <w:rPr>
          <w:rFonts w:ascii="Arial" w:hAnsi="Arial" w:cs="Arial"/>
          <w:bCs/>
          <w:sz w:val="24"/>
          <w:szCs w:val="24"/>
        </w:rPr>
        <w:t xml:space="preserve"> driveline and</w:t>
      </w:r>
      <w:r w:rsidR="00281602" w:rsidRPr="00B22EA8">
        <w:rPr>
          <w:rFonts w:ascii="Arial" w:hAnsi="Arial" w:cs="Arial"/>
          <w:bCs/>
          <w:sz w:val="24"/>
          <w:szCs w:val="24"/>
        </w:rPr>
        <w:t xml:space="preserve"> chassis frame</w:t>
      </w:r>
      <w:r w:rsidR="00400A39" w:rsidRPr="00B22EA8">
        <w:rPr>
          <w:rFonts w:ascii="Arial" w:hAnsi="Arial" w:cs="Arial"/>
          <w:bCs/>
          <w:sz w:val="24"/>
          <w:szCs w:val="24"/>
        </w:rPr>
        <w:t xml:space="preserve"> sitting on semi-elliptic springs</w:t>
      </w:r>
      <w:r w:rsidR="006C7FAB" w:rsidRPr="00B22EA8">
        <w:rPr>
          <w:rFonts w:ascii="Arial" w:hAnsi="Arial" w:cs="Arial"/>
          <w:bCs/>
          <w:sz w:val="24"/>
          <w:szCs w:val="24"/>
        </w:rPr>
        <w:t xml:space="preserve"> front and rear</w:t>
      </w:r>
      <w:r w:rsidR="000622A0" w:rsidRPr="00B22EA8">
        <w:rPr>
          <w:rFonts w:ascii="Arial" w:hAnsi="Arial" w:cs="Arial"/>
          <w:bCs/>
          <w:sz w:val="24"/>
          <w:szCs w:val="24"/>
        </w:rPr>
        <w:t xml:space="preserve"> enabled</w:t>
      </w:r>
      <w:r w:rsidR="00281602" w:rsidRPr="00B22EA8">
        <w:rPr>
          <w:rFonts w:ascii="Arial" w:hAnsi="Arial" w:cs="Arial"/>
          <w:bCs/>
          <w:sz w:val="24"/>
          <w:szCs w:val="24"/>
        </w:rPr>
        <w:t xml:space="preserve"> coachbuilders the opportunity to build a lower sleeker body design as distinct from the m</w:t>
      </w:r>
      <w:r w:rsidR="006C7FAB" w:rsidRPr="00B22EA8">
        <w:rPr>
          <w:rFonts w:ascii="Arial" w:hAnsi="Arial" w:cs="Arial"/>
          <w:bCs/>
          <w:sz w:val="24"/>
          <w:szCs w:val="24"/>
        </w:rPr>
        <w:t>ore upright designs of the past.</w:t>
      </w:r>
      <w:r w:rsidR="00281602" w:rsidRPr="00B22EA8">
        <w:rPr>
          <w:rFonts w:ascii="Arial" w:hAnsi="Arial" w:cs="Arial"/>
          <w:bCs/>
          <w:sz w:val="24"/>
          <w:szCs w:val="24"/>
        </w:rPr>
        <w:t xml:space="preserve"> </w:t>
      </w:r>
    </w:p>
    <w:p w14:paraId="4882B7D8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2CC8853F" w14:textId="4071EED5" w:rsidR="000B0FCD" w:rsidRDefault="006C6620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Stiffer</w:t>
      </w:r>
      <w:r w:rsidR="000D64F1" w:rsidRPr="00B22EA8">
        <w:rPr>
          <w:rFonts w:ascii="Arial" w:hAnsi="Arial" w:cs="Arial"/>
          <w:bCs/>
          <w:sz w:val="24"/>
          <w:szCs w:val="24"/>
        </w:rPr>
        <w:t>,</w:t>
      </w:r>
      <w:r w:rsidR="00857CD3" w:rsidRPr="00B22EA8">
        <w:rPr>
          <w:rFonts w:ascii="Arial" w:hAnsi="Arial" w:cs="Arial"/>
          <w:bCs/>
          <w:sz w:val="24"/>
          <w:szCs w:val="24"/>
        </w:rPr>
        <w:t xml:space="preserve"> five-leaf</w:t>
      </w:r>
      <w:r w:rsidRPr="00B22EA8">
        <w:rPr>
          <w:rFonts w:ascii="Arial" w:hAnsi="Arial" w:cs="Arial"/>
          <w:bCs/>
          <w:sz w:val="24"/>
          <w:szCs w:val="24"/>
        </w:rPr>
        <w:t xml:space="preserve"> </w:t>
      </w:r>
      <w:r w:rsidR="00281602" w:rsidRPr="00B22EA8">
        <w:rPr>
          <w:rFonts w:ascii="Arial" w:hAnsi="Arial" w:cs="Arial"/>
          <w:bCs/>
          <w:sz w:val="24"/>
          <w:szCs w:val="24"/>
        </w:rPr>
        <w:t xml:space="preserve">semi-elliptic rear </w:t>
      </w:r>
      <w:r w:rsidR="006751D6" w:rsidRPr="00B22EA8">
        <w:rPr>
          <w:rFonts w:ascii="Arial" w:hAnsi="Arial" w:cs="Arial"/>
          <w:bCs/>
          <w:sz w:val="24"/>
          <w:szCs w:val="24"/>
        </w:rPr>
        <w:t>springs and a</w:t>
      </w:r>
      <w:r w:rsidRPr="00B22EA8">
        <w:rPr>
          <w:rFonts w:ascii="Arial" w:hAnsi="Arial" w:cs="Arial"/>
          <w:bCs/>
          <w:sz w:val="24"/>
          <w:szCs w:val="24"/>
        </w:rPr>
        <w:t xml:space="preserve"> 150mm shorter wheelbase me</w:t>
      </w:r>
      <w:r w:rsidR="00281602" w:rsidRPr="00B22EA8">
        <w:rPr>
          <w:rFonts w:ascii="Arial" w:hAnsi="Arial" w:cs="Arial"/>
          <w:bCs/>
          <w:sz w:val="24"/>
          <w:szCs w:val="24"/>
        </w:rPr>
        <w:t>an</w:t>
      </w:r>
      <w:r w:rsidRPr="00B22EA8">
        <w:rPr>
          <w:rFonts w:ascii="Arial" w:hAnsi="Arial" w:cs="Arial"/>
          <w:bCs/>
          <w:sz w:val="24"/>
          <w:szCs w:val="24"/>
        </w:rPr>
        <w:t xml:space="preserve"> r</w:t>
      </w:r>
      <w:r w:rsidR="00222518" w:rsidRPr="00B22EA8">
        <w:rPr>
          <w:rFonts w:ascii="Arial" w:hAnsi="Arial" w:cs="Arial"/>
          <w:bCs/>
          <w:sz w:val="24"/>
          <w:szCs w:val="24"/>
        </w:rPr>
        <w:t>ide quality</w:t>
      </w:r>
      <w:r w:rsidR="006C7FAB" w:rsidRPr="00B22EA8">
        <w:rPr>
          <w:rFonts w:ascii="Arial" w:hAnsi="Arial" w:cs="Arial"/>
          <w:bCs/>
          <w:sz w:val="24"/>
          <w:szCs w:val="24"/>
        </w:rPr>
        <w:t xml:space="preserve"> on the Continental</w:t>
      </w:r>
      <w:r w:rsidR="00222518" w:rsidRPr="00B22EA8">
        <w:rPr>
          <w:rFonts w:ascii="Arial" w:hAnsi="Arial" w:cs="Arial"/>
          <w:bCs/>
          <w:sz w:val="24"/>
          <w:szCs w:val="24"/>
        </w:rPr>
        <w:t xml:space="preserve"> is less compliant</w:t>
      </w:r>
      <w:r w:rsidRPr="00B22EA8">
        <w:rPr>
          <w:rFonts w:ascii="Arial" w:hAnsi="Arial" w:cs="Arial"/>
          <w:bCs/>
          <w:sz w:val="24"/>
          <w:szCs w:val="24"/>
        </w:rPr>
        <w:t xml:space="preserve"> and m</w:t>
      </w:r>
      <w:r w:rsidR="00400A39" w:rsidRPr="00B22EA8">
        <w:rPr>
          <w:rFonts w:ascii="Arial" w:hAnsi="Arial" w:cs="Arial"/>
          <w:bCs/>
          <w:sz w:val="24"/>
          <w:szCs w:val="24"/>
        </w:rPr>
        <w:t>ore-</w:t>
      </w:r>
      <w:r w:rsidRPr="00B22EA8">
        <w:rPr>
          <w:rFonts w:ascii="Arial" w:hAnsi="Arial" w:cs="Arial"/>
          <w:bCs/>
          <w:sz w:val="24"/>
          <w:szCs w:val="24"/>
        </w:rPr>
        <w:t>sporty</w:t>
      </w:r>
      <w:r w:rsidR="00222518" w:rsidRPr="00B22EA8">
        <w:rPr>
          <w:rFonts w:ascii="Arial" w:hAnsi="Arial" w:cs="Arial"/>
          <w:bCs/>
          <w:sz w:val="24"/>
          <w:szCs w:val="24"/>
        </w:rPr>
        <w:t xml:space="preserve"> to the stan</w:t>
      </w:r>
      <w:r w:rsidRPr="00B22EA8">
        <w:rPr>
          <w:rFonts w:ascii="Arial" w:hAnsi="Arial" w:cs="Arial"/>
          <w:bCs/>
          <w:sz w:val="24"/>
          <w:szCs w:val="24"/>
        </w:rPr>
        <w:t>dard P</w:t>
      </w:r>
      <w:r w:rsidR="00997794">
        <w:rPr>
          <w:rFonts w:ascii="Arial" w:hAnsi="Arial" w:cs="Arial"/>
          <w:bCs/>
          <w:sz w:val="24"/>
          <w:szCs w:val="24"/>
        </w:rPr>
        <w:t>II</w:t>
      </w:r>
      <w:r w:rsidRPr="00B22EA8">
        <w:rPr>
          <w:rFonts w:ascii="Arial" w:hAnsi="Arial" w:cs="Arial"/>
          <w:bCs/>
          <w:sz w:val="24"/>
          <w:szCs w:val="24"/>
        </w:rPr>
        <w:t xml:space="preserve"> chassis</w:t>
      </w:r>
      <w:r w:rsidR="00222518" w:rsidRPr="00B22EA8">
        <w:rPr>
          <w:rFonts w:ascii="Arial" w:hAnsi="Arial" w:cs="Arial"/>
          <w:bCs/>
          <w:sz w:val="24"/>
          <w:szCs w:val="24"/>
        </w:rPr>
        <w:t>.</w:t>
      </w:r>
      <w:r w:rsidR="0070151F" w:rsidRPr="00B22EA8">
        <w:rPr>
          <w:rFonts w:ascii="Arial" w:hAnsi="Arial" w:cs="Arial"/>
          <w:bCs/>
          <w:sz w:val="24"/>
          <w:szCs w:val="24"/>
        </w:rPr>
        <w:t xml:space="preserve"> But more importantly, the hydraulic shock absorbers adjust their damping action according to the speed but can be readily controlled manually by a small lever on the steering column.</w:t>
      </w:r>
      <w:r w:rsidR="000B0FCD">
        <w:rPr>
          <w:rFonts w:ascii="Arial" w:hAnsi="Arial" w:cs="Arial"/>
          <w:bCs/>
          <w:sz w:val="24"/>
          <w:szCs w:val="24"/>
        </w:rPr>
        <w:t xml:space="preserve"> </w:t>
      </w:r>
      <w:r w:rsidR="00240C8D" w:rsidRPr="00B22EA8">
        <w:rPr>
          <w:rFonts w:ascii="Arial" w:hAnsi="Arial" w:cs="Arial"/>
          <w:bCs/>
          <w:sz w:val="24"/>
          <w:szCs w:val="24"/>
        </w:rPr>
        <w:t xml:space="preserve">Royce continued the powerful servo-assisted brakes from the Phantom </w:t>
      </w:r>
      <w:r w:rsidR="00997794">
        <w:rPr>
          <w:rFonts w:ascii="Arial" w:hAnsi="Arial" w:cs="Arial"/>
          <w:bCs/>
          <w:sz w:val="24"/>
          <w:szCs w:val="24"/>
        </w:rPr>
        <w:t>I</w:t>
      </w:r>
      <w:r w:rsidR="00240C8D" w:rsidRPr="00B22EA8">
        <w:rPr>
          <w:rFonts w:ascii="Arial" w:hAnsi="Arial" w:cs="Arial"/>
          <w:bCs/>
          <w:sz w:val="24"/>
          <w:szCs w:val="24"/>
        </w:rPr>
        <w:t xml:space="preserve"> but also</w:t>
      </w:r>
      <w:r w:rsidR="00222518" w:rsidRPr="00B22EA8">
        <w:rPr>
          <w:rFonts w:ascii="Arial" w:hAnsi="Arial" w:cs="Arial"/>
          <w:bCs/>
          <w:sz w:val="24"/>
          <w:szCs w:val="24"/>
        </w:rPr>
        <w:t xml:space="preserve"> added the Bijur centralized lubrication system via a pedal mounted on the dashboard.</w:t>
      </w:r>
    </w:p>
    <w:p w14:paraId="2FB10250" w14:textId="77777777" w:rsidR="000B0FCD" w:rsidRDefault="000B0FCD" w:rsidP="00295958">
      <w:pPr>
        <w:rPr>
          <w:rFonts w:ascii="Arial" w:hAnsi="Arial" w:cs="Arial"/>
          <w:bCs/>
          <w:sz w:val="24"/>
          <w:szCs w:val="24"/>
        </w:rPr>
      </w:pPr>
    </w:p>
    <w:p w14:paraId="3FBE92FD" w14:textId="4461143F" w:rsidR="000B0FCD" w:rsidRDefault="000B0FCD" w:rsidP="00295958">
      <w:p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 wp14:anchorId="5B527B65" wp14:editId="4EFD0114">
            <wp:extent cx="5943600" cy="3959860"/>
            <wp:effectExtent l="0" t="0" r="0" b="2540"/>
            <wp:docPr id="1901379617" name="Picture 7" descr="The interior of a ca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1379617" name="Picture 7" descr="The interior of a ca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59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8CC52E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079FD1B2" w14:textId="59AEF04C" w:rsidR="00540CC8" w:rsidRDefault="0050738D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 xml:space="preserve">Most noticeable on start-up is the smoothness of the engine – very polished and flexible and whilst Henry Royce saw this car as a competitor to the 8-litre Bentley </w:t>
      </w:r>
      <w:r w:rsidR="00DA2B81" w:rsidRPr="00B22EA8">
        <w:rPr>
          <w:rFonts w:ascii="Arial" w:hAnsi="Arial" w:cs="Arial"/>
          <w:bCs/>
          <w:sz w:val="24"/>
          <w:szCs w:val="24"/>
        </w:rPr>
        <w:t>it is</w:t>
      </w:r>
      <w:r w:rsidRPr="00B22EA8">
        <w:rPr>
          <w:rFonts w:ascii="Arial" w:hAnsi="Arial" w:cs="Arial"/>
          <w:bCs/>
          <w:sz w:val="24"/>
          <w:szCs w:val="24"/>
        </w:rPr>
        <w:t xml:space="preserve"> far </w:t>
      </w:r>
      <w:r w:rsidR="000D64F1" w:rsidRPr="00B22EA8">
        <w:rPr>
          <w:rFonts w:ascii="Arial" w:hAnsi="Arial" w:cs="Arial"/>
          <w:bCs/>
          <w:sz w:val="24"/>
          <w:szCs w:val="24"/>
        </w:rPr>
        <w:t xml:space="preserve">quieter and </w:t>
      </w:r>
      <w:r w:rsidRPr="00B22EA8">
        <w:rPr>
          <w:rFonts w:ascii="Arial" w:hAnsi="Arial" w:cs="Arial"/>
          <w:bCs/>
          <w:sz w:val="24"/>
          <w:szCs w:val="24"/>
        </w:rPr>
        <w:t>more refined in operation.</w:t>
      </w:r>
      <w:r w:rsidR="00540CC8" w:rsidRPr="00B22EA8">
        <w:rPr>
          <w:rFonts w:ascii="Arial" w:hAnsi="Arial" w:cs="Arial"/>
          <w:bCs/>
          <w:sz w:val="24"/>
          <w:szCs w:val="24"/>
        </w:rPr>
        <w:t xml:space="preserve"> Perhaps a trademark of Henry Royce’</w:t>
      </w:r>
      <w:r w:rsidR="00B03751" w:rsidRPr="00B22EA8">
        <w:rPr>
          <w:rFonts w:ascii="Arial" w:hAnsi="Arial" w:cs="Arial"/>
          <w:bCs/>
          <w:sz w:val="24"/>
          <w:szCs w:val="24"/>
        </w:rPr>
        <w:t xml:space="preserve">s chassis </w:t>
      </w:r>
      <w:r w:rsidR="006751D6" w:rsidRPr="00B22EA8">
        <w:rPr>
          <w:rFonts w:ascii="Arial" w:hAnsi="Arial" w:cs="Arial"/>
          <w:bCs/>
          <w:sz w:val="24"/>
          <w:szCs w:val="24"/>
        </w:rPr>
        <w:t>designs is</w:t>
      </w:r>
      <w:r w:rsidR="00540CC8" w:rsidRPr="00B22EA8">
        <w:rPr>
          <w:rFonts w:ascii="Arial" w:hAnsi="Arial" w:cs="Arial"/>
          <w:bCs/>
          <w:sz w:val="24"/>
          <w:szCs w:val="24"/>
        </w:rPr>
        <w:t xml:space="preserve"> the</w:t>
      </w:r>
      <w:r w:rsidR="00B03751" w:rsidRPr="00B22EA8">
        <w:rPr>
          <w:rFonts w:ascii="Arial" w:hAnsi="Arial" w:cs="Arial"/>
          <w:bCs/>
          <w:sz w:val="24"/>
          <w:szCs w:val="24"/>
        </w:rPr>
        <w:t xml:space="preserve">ir </w:t>
      </w:r>
      <w:r w:rsidR="00D15C0E" w:rsidRPr="00B22EA8">
        <w:rPr>
          <w:rFonts w:ascii="Arial" w:hAnsi="Arial" w:cs="Arial"/>
          <w:bCs/>
          <w:sz w:val="24"/>
          <w:szCs w:val="24"/>
        </w:rPr>
        <w:t>docile nature despite an abundance of</w:t>
      </w:r>
      <w:r w:rsidR="00B03751" w:rsidRPr="00B22EA8">
        <w:rPr>
          <w:rFonts w:ascii="Arial" w:hAnsi="Arial" w:cs="Arial"/>
          <w:bCs/>
          <w:sz w:val="24"/>
          <w:szCs w:val="24"/>
        </w:rPr>
        <w:t xml:space="preserve"> powe</w:t>
      </w:r>
      <w:r w:rsidR="0008665C" w:rsidRPr="00B22EA8">
        <w:rPr>
          <w:rFonts w:ascii="Arial" w:hAnsi="Arial" w:cs="Arial"/>
          <w:bCs/>
          <w:sz w:val="24"/>
          <w:szCs w:val="24"/>
        </w:rPr>
        <w:t>r. Flexibility is a highlight and</w:t>
      </w:r>
      <w:r w:rsidR="00B03751" w:rsidRPr="00B22EA8">
        <w:rPr>
          <w:rFonts w:ascii="Arial" w:hAnsi="Arial" w:cs="Arial"/>
          <w:bCs/>
          <w:sz w:val="24"/>
          <w:szCs w:val="24"/>
        </w:rPr>
        <w:t xml:space="preserve"> the 7,668cc ov</w:t>
      </w:r>
      <w:r w:rsidR="0008665C" w:rsidRPr="00B22EA8">
        <w:rPr>
          <w:rFonts w:ascii="Arial" w:hAnsi="Arial" w:cs="Arial"/>
          <w:bCs/>
          <w:sz w:val="24"/>
          <w:szCs w:val="24"/>
        </w:rPr>
        <w:t xml:space="preserve">erhead valve six-cylinder </w:t>
      </w:r>
      <w:r w:rsidR="00F75F80" w:rsidRPr="00B22EA8">
        <w:rPr>
          <w:rFonts w:ascii="Arial" w:hAnsi="Arial" w:cs="Arial"/>
          <w:bCs/>
          <w:sz w:val="24"/>
          <w:szCs w:val="24"/>
        </w:rPr>
        <w:t xml:space="preserve">will happily throttle down in top gear to around 10km/hour </w:t>
      </w:r>
      <w:r w:rsidR="000E0EA9" w:rsidRPr="00B22EA8">
        <w:rPr>
          <w:rFonts w:ascii="Arial" w:hAnsi="Arial" w:cs="Arial"/>
          <w:bCs/>
          <w:sz w:val="24"/>
          <w:szCs w:val="24"/>
        </w:rPr>
        <w:t>and around 200 revs on a retarded spark</w:t>
      </w:r>
      <w:r w:rsidR="00B03751" w:rsidRPr="00B22EA8">
        <w:rPr>
          <w:rFonts w:ascii="Arial" w:hAnsi="Arial" w:cs="Arial"/>
          <w:bCs/>
          <w:sz w:val="24"/>
          <w:szCs w:val="24"/>
        </w:rPr>
        <w:t>.</w:t>
      </w:r>
      <w:r w:rsidR="00540CC8" w:rsidRPr="00B22EA8">
        <w:rPr>
          <w:rFonts w:ascii="Arial" w:hAnsi="Arial" w:cs="Arial"/>
          <w:bCs/>
          <w:sz w:val="24"/>
          <w:szCs w:val="24"/>
        </w:rPr>
        <w:t xml:space="preserve"> </w:t>
      </w:r>
    </w:p>
    <w:p w14:paraId="7209C7EF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193C4F77" w14:textId="784832B8" w:rsidR="00857CD3" w:rsidRDefault="00B03751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However, punch the throttle hard and it quickly shows its potential</w:t>
      </w:r>
      <w:r w:rsidR="002E404E" w:rsidRPr="00B22EA8">
        <w:rPr>
          <w:rFonts w:ascii="Arial" w:hAnsi="Arial" w:cs="Arial"/>
          <w:bCs/>
          <w:sz w:val="24"/>
          <w:szCs w:val="24"/>
        </w:rPr>
        <w:t xml:space="preserve"> only </w:t>
      </w:r>
      <w:r w:rsidRPr="00B22EA8">
        <w:rPr>
          <w:rFonts w:ascii="Arial" w:hAnsi="Arial" w:cs="Arial"/>
          <w:bCs/>
          <w:sz w:val="24"/>
          <w:szCs w:val="24"/>
        </w:rPr>
        <w:t xml:space="preserve">limited by the slowness of the </w:t>
      </w:r>
      <w:r w:rsidR="002E404E" w:rsidRPr="00B22EA8">
        <w:rPr>
          <w:rFonts w:ascii="Arial" w:hAnsi="Arial" w:cs="Arial"/>
          <w:bCs/>
          <w:sz w:val="24"/>
          <w:szCs w:val="24"/>
        </w:rPr>
        <w:t xml:space="preserve">non-synchromesh </w:t>
      </w:r>
      <w:r w:rsidRPr="00B22EA8">
        <w:rPr>
          <w:rFonts w:ascii="Arial" w:hAnsi="Arial" w:cs="Arial"/>
          <w:bCs/>
          <w:sz w:val="24"/>
          <w:szCs w:val="24"/>
        </w:rPr>
        <w:t>gearshift – the early</w:t>
      </w:r>
      <w:r w:rsidR="00400A39" w:rsidRPr="00B22EA8">
        <w:rPr>
          <w:rFonts w:ascii="Arial" w:hAnsi="Arial" w:cs="Arial"/>
          <w:bCs/>
          <w:sz w:val="24"/>
          <w:szCs w:val="24"/>
        </w:rPr>
        <w:t xml:space="preserve"> </w:t>
      </w:r>
      <w:r w:rsidRPr="00B22EA8">
        <w:rPr>
          <w:rFonts w:ascii="Arial" w:hAnsi="Arial" w:cs="Arial"/>
          <w:bCs/>
          <w:sz w:val="24"/>
          <w:szCs w:val="24"/>
        </w:rPr>
        <w:t>P</w:t>
      </w:r>
      <w:r w:rsidR="00997794">
        <w:rPr>
          <w:rFonts w:ascii="Arial" w:hAnsi="Arial" w:cs="Arial"/>
          <w:bCs/>
          <w:sz w:val="24"/>
          <w:szCs w:val="24"/>
        </w:rPr>
        <w:t>II</w:t>
      </w:r>
      <w:r w:rsidR="00400A39" w:rsidRPr="00B22EA8">
        <w:rPr>
          <w:rFonts w:ascii="Arial" w:hAnsi="Arial" w:cs="Arial"/>
          <w:bCs/>
          <w:sz w:val="24"/>
          <w:szCs w:val="24"/>
        </w:rPr>
        <w:t>’s did not feature</w:t>
      </w:r>
      <w:r w:rsidR="002E404E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997794" w:rsidRPr="00B22EA8">
        <w:rPr>
          <w:rFonts w:ascii="Arial" w:hAnsi="Arial" w:cs="Arial"/>
          <w:bCs/>
          <w:sz w:val="24"/>
          <w:szCs w:val="24"/>
        </w:rPr>
        <w:t>synchromesh,</w:t>
      </w:r>
      <w:r w:rsidR="002E404E" w:rsidRPr="00B22EA8">
        <w:rPr>
          <w:rFonts w:ascii="Arial" w:hAnsi="Arial" w:cs="Arial"/>
          <w:bCs/>
          <w:sz w:val="24"/>
          <w:szCs w:val="24"/>
        </w:rPr>
        <w:t xml:space="preserve"> and it was slowly </w:t>
      </w:r>
      <w:r w:rsidR="006751D6" w:rsidRPr="00B22EA8">
        <w:rPr>
          <w:rFonts w:ascii="Arial" w:hAnsi="Arial" w:cs="Arial"/>
          <w:bCs/>
          <w:sz w:val="24"/>
          <w:szCs w:val="24"/>
        </w:rPr>
        <w:t>implemented across later years</w:t>
      </w:r>
      <w:r w:rsidR="00281300" w:rsidRPr="00B22EA8">
        <w:rPr>
          <w:rFonts w:ascii="Arial" w:hAnsi="Arial" w:cs="Arial"/>
          <w:bCs/>
          <w:sz w:val="24"/>
          <w:szCs w:val="24"/>
        </w:rPr>
        <w:t>, on third and fourth gear in 1932 and on second gear in 1935. As such, I found this early</w:t>
      </w:r>
      <w:r w:rsidR="00400A39" w:rsidRPr="00B22EA8">
        <w:rPr>
          <w:rFonts w:ascii="Arial" w:hAnsi="Arial" w:cs="Arial"/>
          <w:bCs/>
          <w:sz w:val="24"/>
          <w:szCs w:val="24"/>
        </w:rPr>
        <w:t xml:space="preserve"> model</w:t>
      </w:r>
      <w:r w:rsidR="00281300" w:rsidRPr="00B22EA8">
        <w:rPr>
          <w:rFonts w:ascii="Arial" w:hAnsi="Arial" w:cs="Arial"/>
          <w:bCs/>
          <w:sz w:val="24"/>
          <w:szCs w:val="24"/>
        </w:rPr>
        <w:t xml:space="preserve"> P</w:t>
      </w:r>
      <w:r w:rsidR="00997794">
        <w:rPr>
          <w:rFonts w:ascii="Arial" w:hAnsi="Arial" w:cs="Arial"/>
          <w:bCs/>
          <w:sz w:val="24"/>
          <w:szCs w:val="24"/>
        </w:rPr>
        <w:t>II</w:t>
      </w:r>
      <w:r w:rsidR="00281300" w:rsidRPr="00B22EA8">
        <w:rPr>
          <w:rFonts w:ascii="Arial" w:hAnsi="Arial" w:cs="Arial"/>
          <w:bCs/>
          <w:sz w:val="24"/>
          <w:szCs w:val="24"/>
        </w:rPr>
        <w:t xml:space="preserve"> Continental a little slower through the gears</w:t>
      </w:r>
      <w:r w:rsidR="00400A39" w:rsidRPr="00B22EA8">
        <w:rPr>
          <w:rFonts w:ascii="Arial" w:hAnsi="Arial" w:cs="Arial"/>
          <w:bCs/>
          <w:sz w:val="24"/>
          <w:szCs w:val="24"/>
        </w:rPr>
        <w:t xml:space="preserve"> and requiring more concentration compared to later models I’d previously</w:t>
      </w:r>
      <w:r w:rsidR="00857CD3" w:rsidRPr="00B22EA8">
        <w:rPr>
          <w:rFonts w:ascii="Arial" w:hAnsi="Arial" w:cs="Arial"/>
          <w:bCs/>
          <w:sz w:val="24"/>
          <w:szCs w:val="24"/>
        </w:rPr>
        <w:t xml:space="preserve"> driven.</w:t>
      </w:r>
    </w:p>
    <w:p w14:paraId="54DC6E12" w14:textId="77777777" w:rsidR="007649C9" w:rsidRDefault="007649C9" w:rsidP="00295958">
      <w:pPr>
        <w:rPr>
          <w:rFonts w:ascii="Arial" w:hAnsi="Arial" w:cs="Arial"/>
          <w:bCs/>
          <w:sz w:val="24"/>
          <w:szCs w:val="24"/>
        </w:rPr>
      </w:pPr>
    </w:p>
    <w:p w14:paraId="1CE576BC" w14:textId="3D82002B" w:rsidR="007649C9" w:rsidRDefault="007649C9" w:rsidP="00295958">
      <w:pPr>
        <w:rPr>
          <w:rFonts w:ascii="Arial" w:hAnsi="Arial" w:cs="Arial"/>
          <w:bCs/>
          <w:sz w:val="24"/>
          <w:szCs w:val="24"/>
        </w:rPr>
      </w:pPr>
      <w:r>
        <w:lastRenderedPageBreak/>
        <w:fldChar w:fldCharType="begin"/>
      </w:r>
      <w:r>
        <w:instrText xml:space="preserve"> INCLUDEPICTURE "https://assets.primecreative.com.au/imagegen/max/cr/625/-/s3/cougar-assets/tradeuniquecars/2019/12/18/Misc/rolls-royce-phantom-interior.jpg"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63798B5C" wp14:editId="4BF0A865">
            <wp:extent cx="5943600" cy="3953510"/>
            <wp:effectExtent l="0" t="0" r="0" b="0"/>
            <wp:docPr id="15928988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46FE7B3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771E0924" w14:textId="1E1C8BEA" w:rsidR="00772E4D" w:rsidRDefault="005D7C3D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The car’s sweet spot on the open road is 90 km/hour, quiet, smooth and still with a comfortable ride despite its sporty pretentions.</w:t>
      </w:r>
      <w:r w:rsidR="00722AD5" w:rsidRPr="00B22EA8">
        <w:rPr>
          <w:rFonts w:ascii="Arial" w:hAnsi="Arial" w:cs="Arial"/>
          <w:bCs/>
          <w:sz w:val="24"/>
          <w:szCs w:val="24"/>
        </w:rPr>
        <w:t xml:space="preserve"> Noticeable is the lack of body roll compared to the higher riding Phantom </w:t>
      </w:r>
      <w:r w:rsidR="00477015">
        <w:rPr>
          <w:rFonts w:ascii="Arial" w:hAnsi="Arial" w:cs="Arial"/>
          <w:bCs/>
          <w:sz w:val="24"/>
          <w:szCs w:val="24"/>
        </w:rPr>
        <w:t>I</w:t>
      </w:r>
      <w:r w:rsidR="00722AD5" w:rsidRPr="00B22EA8">
        <w:rPr>
          <w:rFonts w:ascii="Arial" w:hAnsi="Arial" w:cs="Arial"/>
          <w:bCs/>
          <w:sz w:val="24"/>
          <w:szCs w:val="24"/>
        </w:rPr>
        <w:t>.</w:t>
      </w:r>
      <w:r w:rsidR="00B22EA8">
        <w:rPr>
          <w:rFonts w:ascii="Arial" w:hAnsi="Arial" w:cs="Arial"/>
          <w:bCs/>
          <w:sz w:val="24"/>
          <w:szCs w:val="24"/>
        </w:rPr>
        <w:t xml:space="preserve"> </w:t>
      </w:r>
      <w:r w:rsidR="00857CD3" w:rsidRPr="00B22EA8">
        <w:rPr>
          <w:rFonts w:ascii="Arial" w:hAnsi="Arial" w:cs="Arial"/>
          <w:bCs/>
          <w:sz w:val="24"/>
          <w:szCs w:val="24"/>
        </w:rPr>
        <w:t>Most P</w:t>
      </w:r>
      <w:r w:rsidR="00477015">
        <w:rPr>
          <w:rFonts w:ascii="Arial" w:hAnsi="Arial" w:cs="Arial"/>
          <w:bCs/>
          <w:sz w:val="24"/>
          <w:szCs w:val="24"/>
        </w:rPr>
        <w:t>II</w:t>
      </w:r>
      <w:r w:rsidR="00857CD3" w:rsidRPr="00B22EA8">
        <w:rPr>
          <w:rFonts w:ascii="Arial" w:hAnsi="Arial" w:cs="Arial"/>
          <w:bCs/>
          <w:sz w:val="24"/>
          <w:szCs w:val="24"/>
        </w:rPr>
        <w:t>’s are heavy in the steering departm</w:t>
      </w:r>
      <w:r w:rsidRPr="00B22EA8">
        <w:rPr>
          <w:rFonts w:ascii="Arial" w:hAnsi="Arial" w:cs="Arial"/>
          <w:bCs/>
          <w:sz w:val="24"/>
          <w:szCs w:val="24"/>
        </w:rPr>
        <w:t>ent</w:t>
      </w:r>
      <w:r w:rsidR="00AA48B7" w:rsidRPr="00B22EA8">
        <w:rPr>
          <w:rFonts w:ascii="Arial" w:hAnsi="Arial" w:cs="Arial"/>
          <w:bCs/>
          <w:sz w:val="24"/>
          <w:szCs w:val="24"/>
        </w:rPr>
        <w:t>,</w:t>
      </w:r>
      <w:r w:rsidR="00DC17B5" w:rsidRPr="00B22EA8">
        <w:rPr>
          <w:rFonts w:ascii="Arial" w:hAnsi="Arial" w:cs="Arial"/>
          <w:bCs/>
          <w:sz w:val="24"/>
          <w:szCs w:val="24"/>
        </w:rPr>
        <w:t xml:space="preserve"> given an all-up weight of around 2600kgs</w:t>
      </w:r>
      <w:r w:rsidR="00AA48B7" w:rsidRPr="00B22EA8">
        <w:rPr>
          <w:rFonts w:ascii="Arial" w:hAnsi="Arial" w:cs="Arial"/>
          <w:bCs/>
          <w:sz w:val="24"/>
          <w:szCs w:val="24"/>
        </w:rPr>
        <w:t>,</w:t>
      </w:r>
      <w:r w:rsidRPr="00B22EA8">
        <w:rPr>
          <w:rFonts w:ascii="Arial" w:hAnsi="Arial" w:cs="Arial"/>
          <w:bCs/>
          <w:sz w:val="24"/>
          <w:szCs w:val="24"/>
        </w:rPr>
        <w:t xml:space="preserve"> and this car is no exception</w:t>
      </w:r>
      <w:r w:rsidR="00857CD3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C9794B" w:rsidRPr="00B22EA8">
        <w:rPr>
          <w:rFonts w:ascii="Arial" w:hAnsi="Arial" w:cs="Arial"/>
          <w:bCs/>
          <w:sz w:val="24"/>
          <w:szCs w:val="24"/>
        </w:rPr>
        <w:t>especial</w:t>
      </w:r>
      <w:r w:rsidRPr="00B22EA8">
        <w:rPr>
          <w:rFonts w:ascii="Arial" w:hAnsi="Arial" w:cs="Arial"/>
          <w:bCs/>
          <w:sz w:val="24"/>
          <w:szCs w:val="24"/>
        </w:rPr>
        <w:t>ly at parking speeds</w:t>
      </w:r>
      <w:r w:rsidR="00DC17B5" w:rsidRPr="00B22EA8">
        <w:rPr>
          <w:rFonts w:ascii="Arial" w:hAnsi="Arial" w:cs="Arial"/>
          <w:bCs/>
          <w:sz w:val="24"/>
          <w:szCs w:val="24"/>
        </w:rPr>
        <w:t>. Although</w:t>
      </w:r>
      <w:r w:rsidR="00AA48B7" w:rsidRPr="00B22EA8">
        <w:rPr>
          <w:rFonts w:ascii="Arial" w:hAnsi="Arial" w:cs="Arial"/>
          <w:bCs/>
          <w:sz w:val="24"/>
          <w:szCs w:val="24"/>
        </w:rPr>
        <w:t>,</w:t>
      </w:r>
      <w:r w:rsidR="00DC17B5" w:rsidRPr="00B22EA8">
        <w:rPr>
          <w:rFonts w:ascii="Arial" w:hAnsi="Arial" w:cs="Arial"/>
          <w:bCs/>
          <w:sz w:val="24"/>
          <w:szCs w:val="24"/>
        </w:rPr>
        <w:t xml:space="preserve"> at the time of this test </w:t>
      </w:r>
      <w:r w:rsidRPr="00B22EA8">
        <w:rPr>
          <w:rFonts w:ascii="Arial" w:hAnsi="Arial" w:cs="Arial"/>
          <w:bCs/>
          <w:sz w:val="24"/>
          <w:szCs w:val="24"/>
        </w:rPr>
        <w:t xml:space="preserve">there was some conjecture that the </w:t>
      </w:r>
      <w:r w:rsidR="00B22EA8" w:rsidRPr="00B22EA8">
        <w:rPr>
          <w:rFonts w:ascii="Arial" w:hAnsi="Arial" w:cs="Arial"/>
          <w:bCs/>
          <w:sz w:val="24"/>
          <w:szCs w:val="24"/>
        </w:rPr>
        <w:t>one-shot</w:t>
      </w:r>
      <w:r w:rsidRPr="00B22EA8">
        <w:rPr>
          <w:rFonts w:ascii="Arial" w:hAnsi="Arial" w:cs="Arial"/>
          <w:bCs/>
          <w:sz w:val="24"/>
          <w:szCs w:val="24"/>
        </w:rPr>
        <w:t xml:space="preserve"> lubrication system </w:t>
      </w:r>
      <w:r w:rsidR="00AC370E" w:rsidRPr="00B22EA8">
        <w:rPr>
          <w:rFonts w:ascii="Arial" w:hAnsi="Arial" w:cs="Arial"/>
          <w:bCs/>
          <w:sz w:val="24"/>
          <w:szCs w:val="24"/>
        </w:rPr>
        <w:t>may not have been d</w:t>
      </w:r>
      <w:r w:rsidR="00772E4D" w:rsidRPr="00B22EA8">
        <w:rPr>
          <w:rFonts w:ascii="Arial" w:hAnsi="Arial" w:cs="Arial"/>
          <w:bCs/>
          <w:sz w:val="24"/>
          <w:szCs w:val="24"/>
        </w:rPr>
        <w:t xml:space="preserve">oing its job </w:t>
      </w:r>
      <w:r w:rsidR="00DC17B5" w:rsidRPr="00B22EA8">
        <w:rPr>
          <w:rFonts w:ascii="Arial" w:hAnsi="Arial" w:cs="Arial"/>
          <w:bCs/>
          <w:sz w:val="24"/>
          <w:szCs w:val="24"/>
        </w:rPr>
        <w:t xml:space="preserve">properly </w:t>
      </w:r>
      <w:r w:rsidR="00772E4D" w:rsidRPr="00B22EA8">
        <w:rPr>
          <w:rFonts w:ascii="Arial" w:hAnsi="Arial" w:cs="Arial"/>
          <w:bCs/>
          <w:sz w:val="24"/>
          <w:szCs w:val="24"/>
        </w:rPr>
        <w:t>with the king pins</w:t>
      </w:r>
      <w:r w:rsidR="00CE5A59" w:rsidRPr="00B22EA8">
        <w:rPr>
          <w:rFonts w:ascii="Arial" w:hAnsi="Arial" w:cs="Arial"/>
          <w:bCs/>
          <w:sz w:val="24"/>
          <w:szCs w:val="24"/>
        </w:rPr>
        <w:t>.</w:t>
      </w:r>
      <w:r w:rsidR="00772E4D" w:rsidRPr="00B22EA8">
        <w:rPr>
          <w:rFonts w:ascii="Arial" w:hAnsi="Arial" w:cs="Arial"/>
          <w:bCs/>
          <w:sz w:val="24"/>
          <w:szCs w:val="24"/>
        </w:rPr>
        <w:t xml:space="preserve"> Many owners today counter the heavy steering by adding power steering – a welcome addition for </w:t>
      </w:r>
      <w:r w:rsidR="00AA48B7" w:rsidRPr="00B22EA8">
        <w:rPr>
          <w:rFonts w:ascii="Arial" w:hAnsi="Arial" w:cs="Arial"/>
          <w:bCs/>
          <w:sz w:val="24"/>
          <w:szCs w:val="24"/>
        </w:rPr>
        <w:t xml:space="preserve">manoevrabilty </w:t>
      </w:r>
      <w:r w:rsidR="00772E4D" w:rsidRPr="00B22EA8">
        <w:rPr>
          <w:rFonts w:ascii="Arial" w:hAnsi="Arial" w:cs="Arial"/>
          <w:bCs/>
          <w:sz w:val="24"/>
          <w:szCs w:val="24"/>
        </w:rPr>
        <w:t>modern traffic conditions.</w:t>
      </w:r>
      <w:r w:rsidR="00CE5A59" w:rsidRPr="00B22EA8">
        <w:rPr>
          <w:rFonts w:ascii="Arial" w:hAnsi="Arial" w:cs="Arial"/>
          <w:bCs/>
          <w:sz w:val="24"/>
          <w:szCs w:val="24"/>
        </w:rPr>
        <w:t xml:space="preserve"> </w:t>
      </w:r>
    </w:p>
    <w:p w14:paraId="003AA452" w14:textId="77777777" w:rsidR="00B22EA8" w:rsidRPr="00B22EA8" w:rsidRDefault="00B22EA8" w:rsidP="00295958">
      <w:pPr>
        <w:rPr>
          <w:rFonts w:ascii="Arial" w:hAnsi="Arial" w:cs="Arial"/>
          <w:bCs/>
          <w:sz w:val="24"/>
          <w:szCs w:val="24"/>
        </w:rPr>
      </w:pPr>
    </w:p>
    <w:p w14:paraId="37DE078A" w14:textId="2FD8C034" w:rsidR="001E4CEF" w:rsidRDefault="00CE5A59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>Braking on the other hand via Henry Royce’s ex</w:t>
      </w:r>
      <w:r w:rsidR="001E3B20" w:rsidRPr="00B22EA8">
        <w:rPr>
          <w:rFonts w:ascii="Arial" w:hAnsi="Arial" w:cs="Arial"/>
          <w:bCs/>
          <w:sz w:val="24"/>
          <w:szCs w:val="24"/>
        </w:rPr>
        <w:t>cellent servo-</w:t>
      </w:r>
      <w:r w:rsidRPr="00B22EA8">
        <w:rPr>
          <w:rFonts w:ascii="Arial" w:hAnsi="Arial" w:cs="Arial"/>
          <w:bCs/>
          <w:sz w:val="24"/>
          <w:szCs w:val="24"/>
        </w:rPr>
        <w:t xml:space="preserve">assisted mechanical </w:t>
      </w:r>
      <w:r w:rsidR="001E3B20" w:rsidRPr="00B22EA8">
        <w:rPr>
          <w:rFonts w:ascii="Arial" w:hAnsi="Arial" w:cs="Arial"/>
          <w:bCs/>
          <w:sz w:val="24"/>
          <w:szCs w:val="24"/>
        </w:rPr>
        <w:t>setup</w:t>
      </w:r>
      <w:r w:rsidRPr="00B22EA8">
        <w:rPr>
          <w:rFonts w:ascii="Arial" w:hAnsi="Arial" w:cs="Arial"/>
          <w:bCs/>
          <w:sz w:val="24"/>
          <w:szCs w:val="24"/>
        </w:rPr>
        <w:t xml:space="preserve"> </w:t>
      </w:r>
      <w:r w:rsidR="001E3B20" w:rsidRPr="00B22EA8">
        <w:rPr>
          <w:rFonts w:ascii="Arial" w:hAnsi="Arial" w:cs="Arial"/>
          <w:bCs/>
          <w:sz w:val="24"/>
          <w:szCs w:val="24"/>
        </w:rPr>
        <w:t>is as good as any post-</w:t>
      </w:r>
      <w:r w:rsidRPr="00B22EA8">
        <w:rPr>
          <w:rFonts w:ascii="Arial" w:hAnsi="Arial" w:cs="Arial"/>
          <w:bCs/>
          <w:sz w:val="24"/>
          <w:szCs w:val="24"/>
        </w:rPr>
        <w:t>war hydraulic system</w:t>
      </w:r>
      <w:r w:rsidR="001E3B20" w:rsidRPr="00B22EA8">
        <w:rPr>
          <w:rFonts w:ascii="Arial" w:hAnsi="Arial" w:cs="Arial"/>
          <w:bCs/>
          <w:sz w:val="24"/>
          <w:szCs w:val="24"/>
        </w:rPr>
        <w:t>, powerful</w:t>
      </w:r>
      <w:r w:rsidRPr="00B22EA8">
        <w:rPr>
          <w:rFonts w:ascii="Arial" w:hAnsi="Arial" w:cs="Arial"/>
          <w:bCs/>
          <w:sz w:val="24"/>
          <w:szCs w:val="24"/>
        </w:rPr>
        <w:t xml:space="preserve"> with great feedback through the pedal</w:t>
      </w:r>
      <w:r w:rsidR="00C9794B" w:rsidRPr="00B22EA8">
        <w:rPr>
          <w:rFonts w:ascii="Arial" w:hAnsi="Arial" w:cs="Arial"/>
          <w:bCs/>
          <w:sz w:val="24"/>
          <w:szCs w:val="24"/>
        </w:rPr>
        <w:t>.</w:t>
      </w:r>
      <w:r w:rsidR="001E4CEF" w:rsidRPr="00B22EA8">
        <w:rPr>
          <w:rFonts w:ascii="Arial" w:hAnsi="Arial" w:cs="Arial"/>
          <w:bCs/>
          <w:sz w:val="24"/>
          <w:szCs w:val="24"/>
        </w:rPr>
        <w:t xml:space="preserve"> When on</w:t>
      </w:r>
      <w:r w:rsidR="00A50105" w:rsidRPr="00B22EA8">
        <w:rPr>
          <w:rFonts w:ascii="Arial" w:hAnsi="Arial" w:cs="Arial"/>
          <w:bCs/>
          <w:sz w:val="24"/>
          <w:szCs w:val="24"/>
        </w:rPr>
        <w:t>e considers that this car arrived at the h</w:t>
      </w:r>
      <w:r w:rsidR="001E4CEF" w:rsidRPr="00B22EA8">
        <w:rPr>
          <w:rFonts w:ascii="Arial" w:hAnsi="Arial" w:cs="Arial"/>
          <w:bCs/>
          <w:sz w:val="24"/>
          <w:szCs w:val="24"/>
        </w:rPr>
        <w:t>eight of the Great Depression its</w:t>
      </w:r>
      <w:r w:rsidR="00A50105" w:rsidRPr="00B22EA8">
        <w:rPr>
          <w:rFonts w:ascii="Arial" w:hAnsi="Arial" w:cs="Arial"/>
          <w:bCs/>
          <w:sz w:val="24"/>
          <w:szCs w:val="24"/>
        </w:rPr>
        <w:t xml:space="preserve"> considerable style and presence</w:t>
      </w:r>
      <w:r w:rsidR="00A21B9D" w:rsidRPr="00B22EA8">
        <w:rPr>
          <w:rFonts w:ascii="Arial" w:hAnsi="Arial" w:cs="Arial"/>
          <w:bCs/>
          <w:sz w:val="24"/>
          <w:szCs w:val="24"/>
        </w:rPr>
        <w:t>, particularly</w:t>
      </w:r>
      <w:r w:rsidR="00A50105" w:rsidRPr="00B22EA8">
        <w:rPr>
          <w:rFonts w:ascii="Arial" w:hAnsi="Arial" w:cs="Arial"/>
          <w:bCs/>
          <w:sz w:val="24"/>
          <w:szCs w:val="24"/>
        </w:rPr>
        <w:t xml:space="preserve"> </w:t>
      </w:r>
      <w:r w:rsidR="00DC17B5" w:rsidRPr="00B22EA8">
        <w:rPr>
          <w:rFonts w:ascii="Arial" w:hAnsi="Arial" w:cs="Arial"/>
          <w:bCs/>
          <w:sz w:val="24"/>
          <w:szCs w:val="24"/>
        </w:rPr>
        <w:t xml:space="preserve">in the hands of Dorothy </w:t>
      </w:r>
      <w:r w:rsidR="00DF4EDC" w:rsidRPr="00B22EA8">
        <w:rPr>
          <w:rFonts w:ascii="Arial" w:hAnsi="Arial" w:cs="Arial"/>
          <w:bCs/>
          <w:sz w:val="24"/>
          <w:szCs w:val="24"/>
        </w:rPr>
        <w:t>Page</w:t>
      </w:r>
      <w:r w:rsidR="001E4CEF" w:rsidRPr="00B22EA8">
        <w:rPr>
          <w:rFonts w:ascii="Arial" w:hAnsi="Arial" w:cs="Arial"/>
          <w:bCs/>
          <w:sz w:val="24"/>
          <w:szCs w:val="24"/>
        </w:rPr>
        <w:t>t</w:t>
      </w:r>
      <w:r w:rsidR="00A21B9D" w:rsidRPr="00B22EA8">
        <w:rPr>
          <w:rFonts w:ascii="Arial" w:hAnsi="Arial" w:cs="Arial"/>
          <w:bCs/>
          <w:sz w:val="24"/>
          <w:szCs w:val="24"/>
        </w:rPr>
        <w:t>,</w:t>
      </w:r>
      <w:r w:rsidR="001E4CEF" w:rsidRPr="00B22EA8">
        <w:rPr>
          <w:rFonts w:ascii="Arial" w:hAnsi="Arial" w:cs="Arial"/>
          <w:bCs/>
          <w:sz w:val="24"/>
          <w:szCs w:val="24"/>
        </w:rPr>
        <w:t xml:space="preserve"> must have really made a statement.</w:t>
      </w:r>
    </w:p>
    <w:p w14:paraId="51E232D8" w14:textId="77777777" w:rsidR="00BE1DB6" w:rsidRPr="00B22EA8" w:rsidRDefault="00BE1DB6" w:rsidP="00295958">
      <w:pPr>
        <w:rPr>
          <w:rFonts w:ascii="Arial" w:hAnsi="Arial" w:cs="Arial"/>
          <w:bCs/>
          <w:sz w:val="24"/>
          <w:szCs w:val="24"/>
        </w:rPr>
      </w:pPr>
    </w:p>
    <w:p w14:paraId="1A806495" w14:textId="3EF10999" w:rsidR="00A21B9D" w:rsidRPr="00BE1DB6" w:rsidRDefault="00BE1DB6" w:rsidP="00295958">
      <w:pPr>
        <w:rPr>
          <w:rFonts w:ascii="Arial" w:hAnsi="Arial" w:cs="Arial"/>
          <w:bCs/>
          <w:sz w:val="24"/>
          <w:szCs w:val="24"/>
        </w:rPr>
      </w:pPr>
      <w:r w:rsidRPr="00BE1DB6">
        <w:rPr>
          <w:rFonts w:ascii="Arial" w:hAnsi="Arial" w:cs="Arial"/>
          <w:color w:val="333333"/>
          <w:sz w:val="24"/>
          <w:szCs w:val="24"/>
          <w:shd w:val="clear" w:color="auto" w:fill="FFFFFF"/>
        </w:rPr>
        <w:t>When one considers that this car arrived at the height of the Great Depression its considerable style and presence in the hands of Dorothy Pagent must have really made a statement.</w:t>
      </w:r>
    </w:p>
    <w:p w14:paraId="74968DF9" w14:textId="77777777" w:rsidR="00A45A76" w:rsidRDefault="00A45A76" w:rsidP="00295958">
      <w:pPr>
        <w:rPr>
          <w:rFonts w:ascii="Arial" w:hAnsi="Arial" w:cs="Arial"/>
          <w:bCs/>
          <w:sz w:val="24"/>
          <w:szCs w:val="24"/>
        </w:rPr>
      </w:pPr>
    </w:p>
    <w:p w14:paraId="57ABB45B" w14:textId="0140B279" w:rsidR="00BE1DB6" w:rsidRPr="00B22EA8" w:rsidRDefault="00BE1DB6" w:rsidP="00295958">
      <w:pPr>
        <w:rPr>
          <w:rFonts w:ascii="Arial" w:hAnsi="Arial" w:cs="Arial"/>
          <w:bCs/>
          <w:sz w:val="24"/>
          <w:szCs w:val="24"/>
        </w:rPr>
      </w:pPr>
      <w:r>
        <w:lastRenderedPageBreak/>
        <w:fldChar w:fldCharType="begin"/>
      </w:r>
      <w:r>
        <w:instrText xml:space="preserve"> INCLUDEPICTURE "https://assets.primecreative.com.au/imagegen/max/cr/625/-/s3/cougar-assets/tradeuniquecars/2019/12/18/Misc/rolls-royce-phantom-emblem.jpg"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3C9D040" wp14:editId="422E31FE">
            <wp:extent cx="5943600" cy="3953510"/>
            <wp:effectExtent l="0" t="0" r="0" b="0"/>
            <wp:docPr id="4253807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53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ED17BCC" w14:textId="77777777" w:rsidR="00A45A76" w:rsidRPr="00B22EA8" w:rsidRDefault="00A45A76" w:rsidP="00295958">
      <w:pPr>
        <w:rPr>
          <w:rFonts w:ascii="Arial" w:hAnsi="Arial" w:cs="Arial"/>
          <w:bCs/>
          <w:sz w:val="24"/>
          <w:szCs w:val="24"/>
        </w:rPr>
      </w:pPr>
    </w:p>
    <w:p w14:paraId="55872224" w14:textId="77777777" w:rsidR="00A45A76" w:rsidRPr="00B22EA8" w:rsidRDefault="00061D3D" w:rsidP="00295958">
      <w:pPr>
        <w:rPr>
          <w:rFonts w:ascii="Arial" w:hAnsi="Arial" w:cs="Arial"/>
          <w:bCs/>
          <w:sz w:val="24"/>
          <w:szCs w:val="24"/>
        </w:rPr>
      </w:pPr>
      <w:r w:rsidRPr="00B22EA8">
        <w:rPr>
          <w:rFonts w:ascii="Arial" w:hAnsi="Arial" w:cs="Arial"/>
          <w:bCs/>
          <w:sz w:val="24"/>
          <w:szCs w:val="24"/>
        </w:rPr>
        <w:t xml:space="preserve"> </w:t>
      </w:r>
    </w:p>
    <w:p w14:paraId="2D2CFFB4" w14:textId="6B9572A5" w:rsidR="00BE1DB6" w:rsidRPr="00BE1DB6" w:rsidRDefault="00BE1DB6" w:rsidP="00712525">
      <w:pPr>
        <w:shd w:val="clear" w:color="auto" w:fill="FFFFFF"/>
        <w:ind w:left="1134"/>
        <w:textAlignment w:val="baseline"/>
        <w:outlineLvl w:val="2"/>
        <w:rPr>
          <w:rFonts w:ascii="Arial" w:hAnsi="Arial" w:cs="Arial"/>
          <w:b/>
          <w:bCs/>
          <w:color w:val="2B2B2B"/>
          <w:sz w:val="30"/>
          <w:szCs w:val="30"/>
          <w:lang w:val="en-AU" w:eastAsia="en-GB"/>
        </w:rPr>
      </w:pPr>
      <w:r w:rsidRPr="00BE1DB6">
        <w:rPr>
          <w:rFonts w:ascii="Arial" w:hAnsi="Arial" w:cs="Arial"/>
          <w:b/>
          <w:bCs/>
          <w:color w:val="2B2B2B"/>
          <w:sz w:val="30"/>
          <w:szCs w:val="30"/>
          <w:bdr w:val="none" w:sz="0" w:space="0" w:color="auto" w:frame="1"/>
          <w:lang w:val="en-AU" w:eastAsia="en-GB"/>
        </w:rPr>
        <w:t xml:space="preserve">1931 Rolls–Royce Phantom </w:t>
      </w:r>
      <w:r w:rsidR="00477015">
        <w:rPr>
          <w:rFonts w:ascii="Arial" w:hAnsi="Arial" w:cs="Arial"/>
          <w:b/>
          <w:bCs/>
          <w:color w:val="2B2B2B"/>
          <w:sz w:val="30"/>
          <w:szCs w:val="30"/>
          <w:bdr w:val="none" w:sz="0" w:space="0" w:color="auto" w:frame="1"/>
          <w:lang w:val="en-AU" w:eastAsia="en-GB"/>
        </w:rPr>
        <w:t>II</w:t>
      </w:r>
      <w:r w:rsidRPr="00BE1DB6">
        <w:rPr>
          <w:rFonts w:ascii="Arial" w:hAnsi="Arial" w:cs="Arial"/>
          <w:b/>
          <w:bCs/>
          <w:color w:val="2B2B2B"/>
          <w:sz w:val="30"/>
          <w:szCs w:val="30"/>
          <w:bdr w:val="none" w:sz="0" w:space="0" w:color="auto" w:frame="1"/>
          <w:lang w:val="en-AU" w:eastAsia="en-GB"/>
        </w:rPr>
        <w:t xml:space="preserve"> Continental 48GX</w:t>
      </w:r>
    </w:p>
    <w:p w14:paraId="325A716F" w14:textId="48EA2A5C" w:rsidR="00BE1DB6" w:rsidRPr="00BE1DB6" w:rsidRDefault="00477015" w:rsidP="00477015">
      <w:pPr>
        <w:shd w:val="clear" w:color="auto" w:fill="FFFFFF"/>
        <w:ind w:left="1134"/>
        <w:textAlignment w:val="baseline"/>
        <w:rPr>
          <w:rFonts w:ascii="Arial" w:hAnsi="Arial" w:cs="Arial"/>
          <w:color w:val="333333"/>
          <w:sz w:val="24"/>
          <w:szCs w:val="24"/>
          <w:lang w:val="en-AU" w:eastAsia="en-GB"/>
        </w:rPr>
      </w:pPr>
      <w:r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Price when new:</w:t>
      </w:r>
      <w:r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 xml:space="preserve">Chassis 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>£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1,750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>.00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,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 xml:space="preserve"> 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 xml:space="preserve">Continental Touring Saloon  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>£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2,425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>.00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Engine: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 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Six-Cylinder OHV 7,668cc dual ignition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Gearbox: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 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Four speeds with final drive 3.4 to 1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Chassis: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 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Channel section with centralised lubrication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Steering: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 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Worm and Nut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Springs: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 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Semi-elliptic with adjustable hydraulic dampers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Brakes: </w:t>
      </w:r>
      <w:r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ab/>
      </w:r>
      <w:r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ab/>
      </w:r>
      <w:r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Servo-assisted drums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Wheels and Tyres: </w:t>
      </w:r>
      <w:r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700 x 19-inch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0 to 100 km/h: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 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20 seconds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br/>
      </w:r>
      <w:r w:rsidR="00BE1DB6" w:rsidRPr="00BE1DB6">
        <w:rPr>
          <w:rFonts w:ascii="Arial" w:hAnsi="Arial" w:cs="Arial"/>
          <w:b/>
          <w:bCs/>
          <w:color w:val="333333"/>
          <w:sz w:val="24"/>
          <w:szCs w:val="24"/>
          <w:bdr w:val="none" w:sz="0" w:space="0" w:color="auto" w:frame="1"/>
          <w:lang w:val="en-AU" w:eastAsia="en-GB"/>
        </w:rPr>
        <w:t>Top Speed:</w:t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 </w:t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>
        <w:rPr>
          <w:rFonts w:ascii="Arial" w:hAnsi="Arial" w:cs="Arial"/>
          <w:color w:val="333333"/>
          <w:sz w:val="24"/>
          <w:szCs w:val="24"/>
          <w:lang w:val="en-AU" w:eastAsia="en-GB"/>
        </w:rPr>
        <w:tab/>
      </w:r>
      <w:r w:rsidR="00BE1DB6" w:rsidRPr="00BE1DB6">
        <w:rPr>
          <w:rFonts w:ascii="Arial" w:hAnsi="Arial" w:cs="Arial"/>
          <w:color w:val="333333"/>
          <w:sz w:val="24"/>
          <w:szCs w:val="24"/>
          <w:lang w:val="en-AU" w:eastAsia="en-GB"/>
        </w:rPr>
        <w:t>144 km/hour</w:t>
      </w:r>
    </w:p>
    <w:p w14:paraId="3C35A189" w14:textId="77777777" w:rsidR="00A45A76" w:rsidRPr="00BE1DB6" w:rsidRDefault="00A45A76" w:rsidP="00295958">
      <w:pPr>
        <w:rPr>
          <w:rFonts w:ascii="Arial" w:hAnsi="Arial" w:cs="Arial"/>
          <w:bCs/>
          <w:sz w:val="24"/>
          <w:szCs w:val="24"/>
        </w:rPr>
      </w:pPr>
    </w:p>
    <w:sectPr w:rsidR="00A45A76" w:rsidRPr="00BE1DB6" w:rsidSect="007331F6">
      <w:pgSz w:w="11907" w:h="16840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1BE"/>
    <w:rsid w:val="000141D8"/>
    <w:rsid w:val="00020B2F"/>
    <w:rsid w:val="000259E7"/>
    <w:rsid w:val="000463CF"/>
    <w:rsid w:val="00056B71"/>
    <w:rsid w:val="00061D3D"/>
    <w:rsid w:val="00061E28"/>
    <w:rsid w:val="000622A0"/>
    <w:rsid w:val="000760B4"/>
    <w:rsid w:val="00077DDE"/>
    <w:rsid w:val="0008181D"/>
    <w:rsid w:val="0008665C"/>
    <w:rsid w:val="00090384"/>
    <w:rsid w:val="00094A69"/>
    <w:rsid w:val="00095DB0"/>
    <w:rsid w:val="000B0FCD"/>
    <w:rsid w:val="000B29FD"/>
    <w:rsid w:val="000D64F1"/>
    <w:rsid w:val="000E0EA9"/>
    <w:rsid w:val="000E2D86"/>
    <w:rsid w:val="000F52B7"/>
    <w:rsid w:val="00103174"/>
    <w:rsid w:val="001064E0"/>
    <w:rsid w:val="0011786B"/>
    <w:rsid w:val="00131991"/>
    <w:rsid w:val="00157FCD"/>
    <w:rsid w:val="0016624F"/>
    <w:rsid w:val="00170E91"/>
    <w:rsid w:val="0017796F"/>
    <w:rsid w:val="0019170F"/>
    <w:rsid w:val="001A7C30"/>
    <w:rsid w:val="001B42A0"/>
    <w:rsid w:val="001B7C83"/>
    <w:rsid w:val="001C3638"/>
    <w:rsid w:val="001C6D3E"/>
    <w:rsid w:val="001D2BC2"/>
    <w:rsid w:val="001D3500"/>
    <w:rsid w:val="001E3B20"/>
    <w:rsid w:val="001E4CEF"/>
    <w:rsid w:val="001F170F"/>
    <w:rsid w:val="00203868"/>
    <w:rsid w:val="00222518"/>
    <w:rsid w:val="00223CE1"/>
    <w:rsid w:val="0022579D"/>
    <w:rsid w:val="002331F6"/>
    <w:rsid w:val="00237ECB"/>
    <w:rsid w:val="00240C8D"/>
    <w:rsid w:val="00252384"/>
    <w:rsid w:val="002545F5"/>
    <w:rsid w:val="002651BF"/>
    <w:rsid w:val="00281300"/>
    <w:rsid w:val="00281602"/>
    <w:rsid w:val="00295958"/>
    <w:rsid w:val="002A7FD0"/>
    <w:rsid w:val="002B703C"/>
    <w:rsid w:val="002D1A3D"/>
    <w:rsid w:val="002E1DB4"/>
    <w:rsid w:val="002E404E"/>
    <w:rsid w:val="002E5F24"/>
    <w:rsid w:val="003207A3"/>
    <w:rsid w:val="00323973"/>
    <w:rsid w:val="003247F5"/>
    <w:rsid w:val="003361BE"/>
    <w:rsid w:val="0035521F"/>
    <w:rsid w:val="00370B29"/>
    <w:rsid w:val="00375061"/>
    <w:rsid w:val="00381736"/>
    <w:rsid w:val="003846A0"/>
    <w:rsid w:val="0039224D"/>
    <w:rsid w:val="003A7792"/>
    <w:rsid w:val="003B3438"/>
    <w:rsid w:val="003D05DB"/>
    <w:rsid w:val="003D1232"/>
    <w:rsid w:val="003D4A83"/>
    <w:rsid w:val="003E32C2"/>
    <w:rsid w:val="003F258C"/>
    <w:rsid w:val="003F73FE"/>
    <w:rsid w:val="003F79A0"/>
    <w:rsid w:val="00400A39"/>
    <w:rsid w:val="00412B2C"/>
    <w:rsid w:val="004376BC"/>
    <w:rsid w:val="004537D0"/>
    <w:rsid w:val="00473B16"/>
    <w:rsid w:val="00477015"/>
    <w:rsid w:val="004808F9"/>
    <w:rsid w:val="0048561E"/>
    <w:rsid w:val="00492131"/>
    <w:rsid w:val="004A6A7C"/>
    <w:rsid w:val="004A7166"/>
    <w:rsid w:val="004B64D4"/>
    <w:rsid w:val="004D3249"/>
    <w:rsid w:val="004F18AC"/>
    <w:rsid w:val="00501723"/>
    <w:rsid w:val="005022F9"/>
    <w:rsid w:val="0050738D"/>
    <w:rsid w:val="005100E1"/>
    <w:rsid w:val="005101EE"/>
    <w:rsid w:val="005134D5"/>
    <w:rsid w:val="00516215"/>
    <w:rsid w:val="00517A5C"/>
    <w:rsid w:val="00540CC8"/>
    <w:rsid w:val="005507BA"/>
    <w:rsid w:val="005565B6"/>
    <w:rsid w:val="005621B8"/>
    <w:rsid w:val="0056733A"/>
    <w:rsid w:val="00572530"/>
    <w:rsid w:val="00580159"/>
    <w:rsid w:val="00583396"/>
    <w:rsid w:val="0059384F"/>
    <w:rsid w:val="005A5284"/>
    <w:rsid w:val="005A5CD3"/>
    <w:rsid w:val="005D7C3D"/>
    <w:rsid w:val="006168F8"/>
    <w:rsid w:val="006238AC"/>
    <w:rsid w:val="00625BE8"/>
    <w:rsid w:val="0063553A"/>
    <w:rsid w:val="00657685"/>
    <w:rsid w:val="006639F3"/>
    <w:rsid w:val="00671A90"/>
    <w:rsid w:val="00675199"/>
    <w:rsid w:val="006751D6"/>
    <w:rsid w:val="00685E92"/>
    <w:rsid w:val="006907E5"/>
    <w:rsid w:val="006963D6"/>
    <w:rsid w:val="006A3AA1"/>
    <w:rsid w:val="006A6D56"/>
    <w:rsid w:val="006B1052"/>
    <w:rsid w:val="006B46A5"/>
    <w:rsid w:val="006B5269"/>
    <w:rsid w:val="006C6620"/>
    <w:rsid w:val="006C7FAB"/>
    <w:rsid w:val="006F1224"/>
    <w:rsid w:val="0070151F"/>
    <w:rsid w:val="00706CEE"/>
    <w:rsid w:val="00710DE9"/>
    <w:rsid w:val="00712525"/>
    <w:rsid w:val="00722AD5"/>
    <w:rsid w:val="007331F6"/>
    <w:rsid w:val="0074259C"/>
    <w:rsid w:val="00762AA7"/>
    <w:rsid w:val="00763194"/>
    <w:rsid w:val="007649C9"/>
    <w:rsid w:val="00772E4D"/>
    <w:rsid w:val="00781D10"/>
    <w:rsid w:val="00795EDE"/>
    <w:rsid w:val="00797669"/>
    <w:rsid w:val="007A43FD"/>
    <w:rsid w:val="007B3CC4"/>
    <w:rsid w:val="007B4017"/>
    <w:rsid w:val="007C3B13"/>
    <w:rsid w:val="007D481B"/>
    <w:rsid w:val="007F0A3F"/>
    <w:rsid w:val="007F1FA2"/>
    <w:rsid w:val="007F3EE6"/>
    <w:rsid w:val="007F7D3E"/>
    <w:rsid w:val="00807143"/>
    <w:rsid w:val="00812C78"/>
    <w:rsid w:val="00816D3F"/>
    <w:rsid w:val="008240F6"/>
    <w:rsid w:val="008316E8"/>
    <w:rsid w:val="008323DE"/>
    <w:rsid w:val="0085756E"/>
    <w:rsid w:val="00857CD3"/>
    <w:rsid w:val="00861B85"/>
    <w:rsid w:val="008702F5"/>
    <w:rsid w:val="00887DFF"/>
    <w:rsid w:val="008B13BC"/>
    <w:rsid w:val="008C6B64"/>
    <w:rsid w:val="008E1E31"/>
    <w:rsid w:val="008F53C8"/>
    <w:rsid w:val="008F6397"/>
    <w:rsid w:val="008F6596"/>
    <w:rsid w:val="009102C5"/>
    <w:rsid w:val="009172D9"/>
    <w:rsid w:val="009375ED"/>
    <w:rsid w:val="00955DCC"/>
    <w:rsid w:val="00980D93"/>
    <w:rsid w:val="00997794"/>
    <w:rsid w:val="009A147D"/>
    <w:rsid w:val="009B35F3"/>
    <w:rsid w:val="009C56AE"/>
    <w:rsid w:val="009D6A37"/>
    <w:rsid w:val="009E0DC6"/>
    <w:rsid w:val="009F5A2D"/>
    <w:rsid w:val="00A00A13"/>
    <w:rsid w:val="00A03105"/>
    <w:rsid w:val="00A109DF"/>
    <w:rsid w:val="00A11C79"/>
    <w:rsid w:val="00A21B9D"/>
    <w:rsid w:val="00A2378B"/>
    <w:rsid w:val="00A43FA3"/>
    <w:rsid w:val="00A45A76"/>
    <w:rsid w:val="00A50105"/>
    <w:rsid w:val="00A738F8"/>
    <w:rsid w:val="00AA0A19"/>
    <w:rsid w:val="00AA48B7"/>
    <w:rsid w:val="00AA7236"/>
    <w:rsid w:val="00AC370E"/>
    <w:rsid w:val="00AD1E84"/>
    <w:rsid w:val="00AD272D"/>
    <w:rsid w:val="00AD33F7"/>
    <w:rsid w:val="00AF3D7E"/>
    <w:rsid w:val="00B01F84"/>
    <w:rsid w:val="00B03751"/>
    <w:rsid w:val="00B22EA8"/>
    <w:rsid w:val="00B32644"/>
    <w:rsid w:val="00B33852"/>
    <w:rsid w:val="00B3719A"/>
    <w:rsid w:val="00B41318"/>
    <w:rsid w:val="00B54BBC"/>
    <w:rsid w:val="00B5611A"/>
    <w:rsid w:val="00B65EBE"/>
    <w:rsid w:val="00B65FAB"/>
    <w:rsid w:val="00B717D5"/>
    <w:rsid w:val="00B85888"/>
    <w:rsid w:val="00B86628"/>
    <w:rsid w:val="00B87F17"/>
    <w:rsid w:val="00B96ACB"/>
    <w:rsid w:val="00BC08BB"/>
    <w:rsid w:val="00BC250C"/>
    <w:rsid w:val="00BD402B"/>
    <w:rsid w:val="00BE1DB6"/>
    <w:rsid w:val="00BE2DEF"/>
    <w:rsid w:val="00BF4005"/>
    <w:rsid w:val="00C00130"/>
    <w:rsid w:val="00C01620"/>
    <w:rsid w:val="00C167AD"/>
    <w:rsid w:val="00C237B0"/>
    <w:rsid w:val="00C50F26"/>
    <w:rsid w:val="00C53496"/>
    <w:rsid w:val="00C70BD3"/>
    <w:rsid w:val="00C779A1"/>
    <w:rsid w:val="00C95240"/>
    <w:rsid w:val="00C975B3"/>
    <w:rsid w:val="00C9794B"/>
    <w:rsid w:val="00CA22C1"/>
    <w:rsid w:val="00CA4BE1"/>
    <w:rsid w:val="00CA6CA2"/>
    <w:rsid w:val="00CB2E3D"/>
    <w:rsid w:val="00CC6B12"/>
    <w:rsid w:val="00CE5A59"/>
    <w:rsid w:val="00CE6BEC"/>
    <w:rsid w:val="00CF16BE"/>
    <w:rsid w:val="00CF16C9"/>
    <w:rsid w:val="00CF6195"/>
    <w:rsid w:val="00D114FF"/>
    <w:rsid w:val="00D13CC4"/>
    <w:rsid w:val="00D147DB"/>
    <w:rsid w:val="00D15C0E"/>
    <w:rsid w:val="00D300C4"/>
    <w:rsid w:val="00D31FC5"/>
    <w:rsid w:val="00D34842"/>
    <w:rsid w:val="00D41CE9"/>
    <w:rsid w:val="00D44274"/>
    <w:rsid w:val="00D74A75"/>
    <w:rsid w:val="00D766F0"/>
    <w:rsid w:val="00D81730"/>
    <w:rsid w:val="00D94DF3"/>
    <w:rsid w:val="00DA2B81"/>
    <w:rsid w:val="00DA6CE9"/>
    <w:rsid w:val="00DB64D6"/>
    <w:rsid w:val="00DC17B5"/>
    <w:rsid w:val="00DC638D"/>
    <w:rsid w:val="00DD7AD1"/>
    <w:rsid w:val="00DE0BB0"/>
    <w:rsid w:val="00DF4EDC"/>
    <w:rsid w:val="00DF6CFC"/>
    <w:rsid w:val="00E02F38"/>
    <w:rsid w:val="00E200D7"/>
    <w:rsid w:val="00E21200"/>
    <w:rsid w:val="00E3379E"/>
    <w:rsid w:val="00E44025"/>
    <w:rsid w:val="00E57D9F"/>
    <w:rsid w:val="00E855BD"/>
    <w:rsid w:val="00EB0276"/>
    <w:rsid w:val="00EC7E69"/>
    <w:rsid w:val="00ED38F9"/>
    <w:rsid w:val="00EF5DDA"/>
    <w:rsid w:val="00F00820"/>
    <w:rsid w:val="00F077B3"/>
    <w:rsid w:val="00F204FD"/>
    <w:rsid w:val="00F30590"/>
    <w:rsid w:val="00F3499A"/>
    <w:rsid w:val="00F45BE8"/>
    <w:rsid w:val="00F57299"/>
    <w:rsid w:val="00F678D5"/>
    <w:rsid w:val="00F75F80"/>
    <w:rsid w:val="00F77F00"/>
    <w:rsid w:val="00F82551"/>
    <w:rsid w:val="00F954A0"/>
    <w:rsid w:val="00F97739"/>
    <w:rsid w:val="00FB3EE3"/>
    <w:rsid w:val="00FD4023"/>
    <w:rsid w:val="00FE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C5ADCF"/>
  <w15:docId w15:val="{FEF9F2B1-B4F4-6D41-BA2C-357BD8101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61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3">
    <w:name w:val="heading 3"/>
    <w:basedOn w:val="Normal"/>
    <w:link w:val="Heading3Char"/>
    <w:uiPriority w:val="9"/>
    <w:qFormat/>
    <w:rsid w:val="00BE1DB6"/>
    <w:pPr>
      <w:spacing w:before="100" w:beforeAutospacing="1" w:after="100" w:afterAutospacing="1"/>
      <w:outlineLvl w:val="2"/>
    </w:pPr>
    <w:rPr>
      <w:b/>
      <w:bCs/>
      <w:sz w:val="27"/>
      <w:szCs w:val="27"/>
      <w:lang w:val="en-AU"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BE1DB6"/>
    <w:rPr>
      <w:rFonts w:ascii="Times New Roman" w:eastAsia="Times New Roman" w:hAnsi="Times New Roman" w:cs="Times New Roman"/>
      <w:b/>
      <w:bCs/>
      <w:sz w:val="27"/>
      <w:szCs w:val="27"/>
      <w:lang w:val="en-AU" w:eastAsia="en-GB"/>
    </w:rPr>
  </w:style>
  <w:style w:type="character" w:styleId="Strong">
    <w:name w:val="Strong"/>
    <w:basedOn w:val="DefaultParagraphFont"/>
    <w:uiPriority w:val="22"/>
    <w:qFormat/>
    <w:rsid w:val="00BE1DB6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E1DB6"/>
    <w:pPr>
      <w:spacing w:before="100" w:beforeAutospacing="1" w:after="100" w:afterAutospacing="1"/>
    </w:pPr>
    <w:rPr>
      <w:sz w:val="24"/>
      <w:szCs w:val="24"/>
      <w:lang w:val="en-AU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02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12" Type="http://schemas.openxmlformats.org/officeDocument/2006/relationships/image" Target="media/image8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5" Type="http://schemas.openxmlformats.org/officeDocument/2006/relationships/image" Target="media/image1.jpg"/><Relationship Id="rId15" Type="http://schemas.openxmlformats.org/officeDocument/2006/relationships/theme" Target="theme/theme1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48C82D-9DDC-7042-898E-2EA10044F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1507</Words>
  <Characters>8595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dberthon</dc:creator>
  <cp:lastModifiedBy>Shay Gillings</cp:lastModifiedBy>
  <cp:revision>23</cp:revision>
  <dcterms:created xsi:type="dcterms:W3CDTF">2026-05-25T05:52:00Z</dcterms:created>
  <dcterms:modified xsi:type="dcterms:W3CDTF">2026-06-03T06:33:00Z</dcterms:modified>
</cp:coreProperties>
</file>